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5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7617"/>
        <w:gridCol w:w="1554"/>
      </w:tblGrid>
      <w:tr w:rsidR="00072841" w:rsidRPr="00C001CD" w:rsidTr="00072841">
        <w:trPr>
          <w:trHeight w:val="1619"/>
        </w:trPr>
        <w:tc>
          <w:tcPr>
            <w:tcW w:w="1401" w:type="dxa"/>
            <w:tcBorders>
              <w:bottom w:val="thinThickSmallGap" w:sz="24" w:space="0" w:color="auto"/>
            </w:tcBorders>
          </w:tcPr>
          <w:p w:rsidR="00072841" w:rsidRPr="00C001CD" w:rsidRDefault="00072841" w:rsidP="00ED6D02">
            <w:pPr>
              <w:keepNext/>
              <w:spacing w:after="0" w:line="240" w:lineRule="auto"/>
              <w:jc w:val="both"/>
              <w:rPr>
                <w:rFonts w:asciiTheme="majorBidi" w:hAnsiTheme="majorBidi" w:cstheme="majorBidi"/>
                <w:sz w:val="24"/>
                <w:szCs w:val="24"/>
              </w:rPr>
            </w:pPr>
            <w:r w:rsidRPr="00C001CD">
              <w:rPr>
                <w:rFonts w:asciiTheme="majorBidi" w:hAnsiTheme="majorBidi" w:cstheme="majorBidi"/>
                <w:noProof/>
              </w:rPr>
              <w:drawing>
                <wp:anchor distT="0" distB="0" distL="114300" distR="114300" simplePos="0" relativeHeight="251660288" behindDoc="0" locked="0" layoutInCell="1" allowOverlap="1" wp14:anchorId="54EC9378" wp14:editId="12E24D5F">
                  <wp:simplePos x="0" y="0"/>
                  <wp:positionH relativeFrom="column">
                    <wp:posOffset>-153035</wp:posOffset>
                  </wp:positionH>
                  <wp:positionV relativeFrom="paragraph">
                    <wp:posOffset>-2540</wp:posOffset>
                  </wp:positionV>
                  <wp:extent cx="866775" cy="862965"/>
                  <wp:effectExtent l="0" t="0" r="0" b="0"/>
                  <wp:wrapNone/>
                  <wp:docPr id="1" name="Picture 1" descr="Bondow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dowos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862965"/>
                          </a:xfrm>
                          <a:prstGeom prst="rect">
                            <a:avLst/>
                          </a:prstGeom>
                          <a:noFill/>
                          <a:ln>
                            <a:noFill/>
                          </a:ln>
                        </pic:spPr>
                      </pic:pic>
                    </a:graphicData>
                  </a:graphic>
                </wp:anchor>
              </w:drawing>
            </w:r>
          </w:p>
          <w:p w:rsidR="00072841" w:rsidRPr="00C001CD" w:rsidRDefault="00072841" w:rsidP="00ED6D02">
            <w:pPr>
              <w:keepNext/>
              <w:spacing w:after="0" w:line="240" w:lineRule="auto"/>
              <w:jc w:val="both"/>
              <w:rPr>
                <w:rFonts w:asciiTheme="majorBidi" w:hAnsiTheme="majorBidi" w:cstheme="majorBidi"/>
                <w:sz w:val="24"/>
                <w:szCs w:val="24"/>
              </w:rPr>
            </w:pPr>
          </w:p>
          <w:p w:rsidR="00072841" w:rsidRPr="00C001CD" w:rsidRDefault="00072841" w:rsidP="00ED6D02">
            <w:pPr>
              <w:keepNext/>
              <w:spacing w:after="0" w:line="240" w:lineRule="auto"/>
              <w:jc w:val="both"/>
              <w:rPr>
                <w:rFonts w:asciiTheme="majorBidi" w:hAnsiTheme="majorBidi" w:cstheme="majorBidi"/>
                <w:sz w:val="24"/>
                <w:szCs w:val="24"/>
              </w:rPr>
            </w:pPr>
          </w:p>
          <w:p w:rsidR="00072841" w:rsidRPr="00C001CD" w:rsidRDefault="00072841" w:rsidP="00ED6D02">
            <w:pPr>
              <w:keepNext/>
              <w:spacing w:after="0" w:line="240" w:lineRule="auto"/>
              <w:jc w:val="both"/>
              <w:rPr>
                <w:rFonts w:asciiTheme="majorBidi" w:hAnsiTheme="majorBidi" w:cstheme="majorBidi"/>
                <w:sz w:val="24"/>
                <w:szCs w:val="24"/>
              </w:rPr>
            </w:pPr>
          </w:p>
          <w:p w:rsidR="00072841" w:rsidRPr="00C001CD" w:rsidRDefault="00072841" w:rsidP="00ED6D02">
            <w:pPr>
              <w:keepNext/>
              <w:spacing w:after="0" w:line="240" w:lineRule="auto"/>
              <w:jc w:val="both"/>
              <w:rPr>
                <w:rFonts w:asciiTheme="majorBidi" w:hAnsiTheme="majorBidi" w:cstheme="majorBidi"/>
                <w:sz w:val="24"/>
                <w:szCs w:val="24"/>
              </w:rPr>
            </w:pPr>
          </w:p>
          <w:p w:rsidR="00072841" w:rsidRPr="00C001CD" w:rsidRDefault="00072841" w:rsidP="00ED6D02">
            <w:pPr>
              <w:keepNext/>
              <w:spacing w:after="0" w:line="240" w:lineRule="auto"/>
              <w:jc w:val="both"/>
              <w:rPr>
                <w:rFonts w:asciiTheme="majorBidi" w:hAnsiTheme="majorBidi" w:cstheme="majorBidi"/>
                <w:sz w:val="24"/>
                <w:szCs w:val="24"/>
              </w:rPr>
            </w:pPr>
          </w:p>
        </w:tc>
        <w:tc>
          <w:tcPr>
            <w:tcW w:w="7617" w:type="dxa"/>
            <w:tcBorders>
              <w:bottom w:val="thinThickSmallGap" w:sz="24" w:space="0" w:color="auto"/>
            </w:tcBorders>
          </w:tcPr>
          <w:p w:rsidR="00072841" w:rsidRPr="00C001CD" w:rsidRDefault="00072841" w:rsidP="00ED6D02">
            <w:pPr>
              <w:keepNext/>
              <w:spacing w:after="0" w:line="276" w:lineRule="auto"/>
              <w:jc w:val="center"/>
              <w:outlineLvl w:val="0"/>
              <w:rPr>
                <w:rFonts w:asciiTheme="majorBidi" w:hAnsiTheme="majorBidi" w:cstheme="majorBidi"/>
                <w:bCs/>
                <w:sz w:val="24"/>
                <w:szCs w:val="24"/>
              </w:rPr>
            </w:pPr>
            <w:r w:rsidRPr="00C001CD">
              <w:rPr>
                <w:rFonts w:asciiTheme="majorBidi" w:hAnsiTheme="majorBidi" w:cstheme="majorBidi"/>
                <w:bCs/>
                <w:sz w:val="24"/>
                <w:szCs w:val="24"/>
              </w:rPr>
              <w:t xml:space="preserve">PEMERINTAH KABUPATEN BONDOWOSO </w:t>
            </w:r>
          </w:p>
          <w:p w:rsidR="00072841" w:rsidRPr="00C001CD" w:rsidRDefault="00072841" w:rsidP="00ED6D02">
            <w:pPr>
              <w:keepNext/>
              <w:spacing w:after="0" w:line="276" w:lineRule="auto"/>
              <w:jc w:val="center"/>
              <w:rPr>
                <w:rFonts w:asciiTheme="majorBidi" w:hAnsiTheme="majorBidi" w:cstheme="majorBidi"/>
                <w:b/>
                <w:sz w:val="28"/>
                <w:szCs w:val="28"/>
              </w:rPr>
            </w:pPr>
            <w:r w:rsidRPr="00C001CD">
              <w:rPr>
                <w:rFonts w:asciiTheme="majorBidi" w:hAnsiTheme="majorBidi" w:cstheme="majorBidi"/>
                <w:b/>
                <w:spacing w:val="20"/>
                <w:sz w:val="28"/>
                <w:szCs w:val="28"/>
                <w:lang w:val="sv-SE"/>
              </w:rPr>
              <w:t xml:space="preserve">RUMAH SAKIT UMUM </w:t>
            </w:r>
            <w:r w:rsidRPr="00C001CD">
              <w:rPr>
                <w:rFonts w:asciiTheme="majorBidi" w:hAnsiTheme="majorBidi" w:cstheme="majorBidi"/>
                <w:b/>
                <w:sz w:val="28"/>
                <w:szCs w:val="28"/>
                <w:lang w:val="sv-SE"/>
              </w:rPr>
              <w:t>" Dr. H. KOESNADI "</w:t>
            </w:r>
          </w:p>
          <w:p w:rsidR="00072841" w:rsidRPr="00C001CD" w:rsidRDefault="00072841" w:rsidP="00ED6D02">
            <w:pPr>
              <w:keepNext/>
              <w:spacing w:after="0" w:line="276" w:lineRule="auto"/>
              <w:jc w:val="center"/>
              <w:rPr>
                <w:rFonts w:asciiTheme="majorBidi" w:hAnsiTheme="majorBidi" w:cstheme="majorBidi"/>
                <w:lang w:val="es-ES"/>
              </w:rPr>
            </w:pPr>
            <w:r w:rsidRPr="00C001CD">
              <w:rPr>
                <w:rFonts w:asciiTheme="majorBidi" w:hAnsiTheme="majorBidi" w:cstheme="majorBidi"/>
                <w:lang w:val="es-ES"/>
              </w:rPr>
              <w:t>Jl. KaptenPiereTendean No. 3 Telepon (0332) 421974. Fax.0332 422311</w:t>
            </w:r>
          </w:p>
          <w:p w:rsidR="00072841" w:rsidRDefault="00072841" w:rsidP="00ED6D02">
            <w:pPr>
              <w:keepNext/>
              <w:spacing w:after="0" w:line="276" w:lineRule="auto"/>
              <w:jc w:val="center"/>
              <w:outlineLvl w:val="0"/>
              <w:rPr>
                <w:rFonts w:asciiTheme="majorBidi" w:hAnsiTheme="majorBidi" w:cstheme="majorBidi"/>
                <w:bCs/>
                <w:sz w:val="24"/>
                <w:szCs w:val="24"/>
                <w:lang w:val="es-ES"/>
              </w:rPr>
            </w:pPr>
            <w:r w:rsidRPr="00C001CD">
              <w:rPr>
                <w:rFonts w:asciiTheme="majorBidi" w:hAnsiTheme="majorBidi" w:cstheme="majorBidi"/>
                <w:bCs/>
                <w:sz w:val="24"/>
                <w:szCs w:val="24"/>
                <w:lang w:val="es-ES"/>
              </w:rPr>
              <w:t>B O N D O W O S O</w:t>
            </w:r>
          </w:p>
          <w:p w:rsidR="009652EB" w:rsidRPr="00C001CD" w:rsidRDefault="009652EB" w:rsidP="00ED6D02">
            <w:pPr>
              <w:keepNext/>
              <w:spacing w:after="0" w:line="276" w:lineRule="auto"/>
              <w:jc w:val="right"/>
              <w:outlineLvl w:val="0"/>
              <w:rPr>
                <w:rFonts w:asciiTheme="majorBidi" w:hAnsiTheme="majorBidi" w:cstheme="majorBidi"/>
                <w:bCs/>
                <w:sz w:val="24"/>
                <w:szCs w:val="24"/>
              </w:rPr>
            </w:pPr>
            <w:r>
              <w:rPr>
                <w:rFonts w:asciiTheme="majorBidi" w:hAnsiTheme="majorBidi" w:cstheme="majorBidi"/>
                <w:bCs/>
                <w:sz w:val="24"/>
                <w:szCs w:val="24"/>
                <w:lang w:val="es-ES"/>
              </w:rPr>
              <w:t>Kode Pos :68214</w:t>
            </w:r>
          </w:p>
        </w:tc>
        <w:tc>
          <w:tcPr>
            <w:tcW w:w="1554" w:type="dxa"/>
            <w:tcBorders>
              <w:bottom w:val="thinThickSmallGap" w:sz="24" w:space="0" w:color="auto"/>
            </w:tcBorders>
          </w:tcPr>
          <w:p w:rsidR="00072841" w:rsidRPr="00C001CD" w:rsidRDefault="00072841" w:rsidP="00ED6D02">
            <w:pPr>
              <w:keepNext/>
              <w:spacing w:after="0" w:line="240" w:lineRule="auto"/>
              <w:jc w:val="center"/>
              <w:outlineLvl w:val="0"/>
              <w:rPr>
                <w:rFonts w:asciiTheme="majorBidi" w:hAnsiTheme="majorBidi" w:cstheme="majorBidi"/>
                <w:b/>
                <w:sz w:val="24"/>
                <w:szCs w:val="24"/>
              </w:rPr>
            </w:pPr>
            <w:r w:rsidRPr="00C001CD">
              <w:rPr>
                <w:rFonts w:asciiTheme="majorBidi" w:hAnsiTheme="majorBidi" w:cstheme="majorBidi"/>
                <w:b/>
                <w:noProof/>
                <w:sz w:val="36"/>
                <w:szCs w:val="20"/>
              </w:rPr>
              <w:drawing>
                <wp:anchor distT="0" distB="0" distL="114300" distR="114300" simplePos="0" relativeHeight="251659264" behindDoc="0" locked="0" layoutInCell="1" allowOverlap="1" wp14:anchorId="7E0EA7BA" wp14:editId="134577BE">
                  <wp:simplePos x="0" y="0"/>
                  <wp:positionH relativeFrom="column">
                    <wp:posOffset>-68580</wp:posOffset>
                  </wp:positionH>
                  <wp:positionV relativeFrom="paragraph">
                    <wp:posOffset>45085</wp:posOffset>
                  </wp:positionV>
                  <wp:extent cx="838200" cy="819150"/>
                  <wp:effectExtent l="0" t="0" r="0" b="0"/>
                  <wp:wrapSquare wrapText="bothSides"/>
                  <wp:docPr id="5" name="Picture 5" descr="D:\Logo\LOGO RSU YANG PA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ogo\LOGO RSU YANG PAST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anchor>
              </w:drawing>
            </w:r>
          </w:p>
        </w:tc>
      </w:tr>
    </w:tbl>
    <w:p w:rsidR="00A51A27" w:rsidRDefault="00B72F53" w:rsidP="00ED6D02">
      <w:pPr>
        <w:keepNext/>
        <w:spacing w:after="0" w:line="240" w:lineRule="auto"/>
        <w:jc w:val="center"/>
        <w:rPr>
          <w:b/>
          <w:sz w:val="28"/>
          <w:szCs w:val="28"/>
        </w:rPr>
      </w:pPr>
      <w:r w:rsidRPr="00B72F53">
        <w:rPr>
          <w:b/>
          <w:sz w:val="28"/>
          <w:szCs w:val="28"/>
        </w:rPr>
        <w:t xml:space="preserve">BERITA ACARA </w:t>
      </w:r>
      <w:r w:rsidR="0046281C" w:rsidRPr="00B72F53">
        <w:rPr>
          <w:b/>
          <w:sz w:val="28"/>
          <w:szCs w:val="28"/>
        </w:rPr>
        <w:t>HASIL DAN PEMBAHASAN INDEK</w:t>
      </w:r>
      <w:r w:rsidR="001B21EA" w:rsidRPr="00B72F53">
        <w:rPr>
          <w:b/>
          <w:sz w:val="28"/>
          <w:szCs w:val="28"/>
        </w:rPr>
        <w:t xml:space="preserve"> KEPUASAN MASYARAKAT</w:t>
      </w:r>
    </w:p>
    <w:p w:rsidR="00B72F53" w:rsidRPr="00B72F53" w:rsidRDefault="00A51A27" w:rsidP="00ED6D02">
      <w:pPr>
        <w:keepNext/>
        <w:spacing w:after="0" w:line="240" w:lineRule="auto"/>
        <w:jc w:val="center"/>
        <w:rPr>
          <w:b/>
          <w:sz w:val="28"/>
          <w:szCs w:val="28"/>
        </w:rPr>
      </w:pPr>
      <w:r>
        <w:rPr>
          <w:b/>
          <w:sz w:val="28"/>
          <w:szCs w:val="28"/>
        </w:rPr>
        <w:t xml:space="preserve"> RSU dr.H . Koesnadi Bondowoso</w:t>
      </w:r>
    </w:p>
    <w:p w:rsidR="0046281C" w:rsidRPr="00B72F53" w:rsidRDefault="001B21EA" w:rsidP="00ED6D02">
      <w:pPr>
        <w:keepNext/>
        <w:spacing w:after="0"/>
        <w:jc w:val="center"/>
        <w:rPr>
          <w:b/>
          <w:sz w:val="28"/>
          <w:szCs w:val="28"/>
          <w:u w:val="single"/>
        </w:rPr>
      </w:pPr>
      <w:r w:rsidRPr="00B72F53">
        <w:rPr>
          <w:b/>
          <w:sz w:val="28"/>
          <w:szCs w:val="28"/>
          <w:u w:val="single"/>
        </w:rPr>
        <w:t xml:space="preserve">TRIWULAN </w:t>
      </w:r>
      <w:r w:rsidR="009515CA">
        <w:rPr>
          <w:b/>
          <w:sz w:val="28"/>
          <w:szCs w:val="28"/>
          <w:u w:val="single"/>
        </w:rPr>
        <w:t>I</w:t>
      </w:r>
      <w:r w:rsidR="00AF3BE8">
        <w:rPr>
          <w:b/>
          <w:sz w:val="28"/>
          <w:szCs w:val="28"/>
          <w:u w:val="single"/>
        </w:rPr>
        <w:t>V</w:t>
      </w:r>
      <w:r w:rsidR="0046281C" w:rsidRPr="00B72F53">
        <w:rPr>
          <w:b/>
          <w:sz w:val="28"/>
          <w:szCs w:val="28"/>
          <w:u w:val="single"/>
        </w:rPr>
        <w:t xml:space="preserve"> TAHUN 201</w:t>
      </w:r>
      <w:r w:rsidR="00AC2957" w:rsidRPr="00B72F53">
        <w:rPr>
          <w:b/>
          <w:sz w:val="28"/>
          <w:szCs w:val="28"/>
          <w:u w:val="single"/>
        </w:rPr>
        <w:t>8</w:t>
      </w:r>
    </w:p>
    <w:p w:rsidR="00B72F53" w:rsidRDefault="00B72F53" w:rsidP="00ED6D02">
      <w:pPr>
        <w:keepNext/>
        <w:spacing w:after="0"/>
        <w:jc w:val="center"/>
        <w:rPr>
          <w:b/>
        </w:rPr>
      </w:pPr>
      <w:r>
        <w:rPr>
          <w:b/>
        </w:rPr>
        <w:t>NO</w:t>
      </w:r>
      <w:r w:rsidRPr="001D18A4">
        <w:rPr>
          <w:b/>
        </w:rPr>
        <w:t>:</w:t>
      </w:r>
      <w:r w:rsidR="001D18A4" w:rsidRPr="001D18A4">
        <w:rPr>
          <w:b/>
        </w:rPr>
        <w:t>445</w:t>
      </w:r>
      <w:r>
        <w:rPr>
          <w:b/>
        </w:rPr>
        <w:t>/</w:t>
      </w:r>
      <w:r w:rsidRPr="001D18A4">
        <w:rPr>
          <w:b/>
          <w:color w:val="FFFFFF" w:themeColor="background1"/>
        </w:rPr>
        <w:t>……….</w:t>
      </w:r>
      <w:r>
        <w:rPr>
          <w:b/>
        </w:rPr>
        <w:t>/430.10.7/2018</w:t>
      </w:r>
    </w:p>
    <w:p w:rsidR="00EB5E81" w:rsidRDefault="00EB5E81" w:rsidP="00ED6D02">
      <w:pPr>
        <w:keepNext/>
        <w:spacing w:after="0"/>
        <w:jc w:val="center"/>
        <w:rPr>
          <w:b/>
        </w:rPr>
      </w:pPr>
    </w:p>
    <w:p w:rsidR="000A19CE" w:rsidRPr="000A19CE" w:rsidRDefault="000A19CE" w:rsidP="00ED6D02">
      <w:pPr>
        <w:pStyle w:val="NoSpacing"/>
        <w:keepNext/>
        <w:numPr>
          <w:ilvl w:val="0"/>
          <w:numId w:val="4"/>
        </w:numPr>
        <w:spacing w:line="360" w:lineRule="auto"/>
        <w:ind w:left="270" w:hanging="270"/>
        <w:jc w:val="both"/>
        <w:rPr>
          <w:b/>
        </w:rPr>
      </w:pPr>
      <w:r w:rsidRPr="000A19CE">
        <w:rPr>
          <w:b/>
        </w:rPr>
        <w:t>PENDAHULUAN</w:t>
      </w:r>
    </w:p>
    <w:p w:rsidR="00D44082" w:rsidRDefault="005C235D" w:rsidP="00ED6D02">
      <w:pPr>
        <w:pStyle w:val="NoSpacing"/>
        <w:keepNext/>
        <w:spacing w:line="360" w:lineRule="auto"/>
        <w:jc w:val="both"/>
      </w:pPr>
      <w:r w:rsidRPr="00D44082">
        <w:t>Kepuasan Pelanggan adalah perasaan senang atau kecewa seseorang yang berasal dari</w:t>
      </w:r>
      <w:r w:rsidR="004038F1" w:rsidRPr="00D44082">
        <w:t xml:space="preserve"> </w:t>
      </w:r>
      <w:r w:rsidRPr="00D44082">
        <w:t>perbandingan antara kesannya terhadap kinerja suatu produk dan harapannya. Sesuai</w:t>
      </w:r>
      <w:r w:rsidR="004038F1" w:rsidRPr="00D44082">
        <w:t xml:space="preserve"> </w:t>
      </w:r>
      <w:r w:rsidR="00A2074C">
        <w:t>keputusan MEN</w:t>
      </w:r>
      <w:r w:rsidRPr="00D44082">
        <w:t xml:space="preserve">PAN Nomor : 16 </w:t>
      </w:r>
      <w:r w:rsidR="004038F1" w:rsidRPr="00D44082">
        <w:t>Tahun 2014,</w:t>
      </w:r>
      <w:r w:rsidR="0043755D">
        <w:t xml:space="preserve"> </w:t>
      </w:r>
      <w:r w:rsidRPr="00D44082">
        <w:t>menetapkan 9 unsur yang relevan, valid dan</w:t>
      </w:r>
      <w:r w:rsidR="004038F1" w:rsidRPr="00D44082">
        <w:t xml:space="preserve"> </w:t>
      </w:r>
      <w:r w:rsidRPr="00D44082">
        <w:t>reliabel sebagai unsur minimal yang harus ada untuk dasar pengukuran Survei Kepuasan</w:t>
      </w:r>
      <w:r w:rsidR="004038F1" w:rsidRPr="00D44082">
        <w:t xml:space="preserve"> </w:t>
      </w:r>
      <w:r w:rsidRPr="00D44082">
        <w:t>Masyarakat adalah sebagai berikut :</w:t>
      </w:r>
    </w:p>
    <w:p w:rsidR="005C235D" w:rsidRDefault="005C235D" w:rsidP="00ED6D02">
      <w:pPr>
        <w:pStyle w:val="NoSpacing"/>
        <w:keepNext/>
        <w:spacing w:line="360" w:lineRule="auto"/>
        <w:ind w:left="360" w:hanging="360"/>
      </w:pPr>
      <w:r w:rsidRPr="005C235D">
        <w:br/>
      </w:r>
      <w:r w:rsidR="00F722C5" w:rsidRPr="00D44082">
        <w:t>a.</w:t>
      </w:r>
      <w:r w:rsidRPr="00D44082">
        <w:t>Persyaratan</w:t>
      </w:r>
      <w:r w:rsidR="00254E10">
        <w:t xml:space="preserve"> pelayanan</w:t>
      </w:r>
      <w:r w:rsidRPr="00D44082">
        <w:br/>
      </w:r>
      <w:r w:rsidR="00F722C5" w:rsidRPr="00D44082">
        <w:t>b.</w:t>
      </w:r>
      <w:r w:rsidRPr="00D44082">
        <w:t>Prosedur</w:t>
      </w:r>
      <w:r w:rsidR="00254E10">
        <w:t xml:space="preserve"> pelayanan</w:t>
      </w:r>
      <w:r w:rsidRPr="00D44082">
        <w:br/>
      </w:r>
      <w:r w:rsidR="00F722C5" w:rsidRPr="00D44082">
        <w:t>c.Wakt</w:t>
      </w:r>
      <w:r w:rsidR="00D44082" w:rsidRPr="00D44082">
        <w:t>u</w:t>
      </w:r>
      <w:r w:rsidR="00D44082">
        <w:t xml:space="preserve"> </w:t>
      </w:r>
      <w:r w:rsidRPr="00D44082">
        <w:t>Pelayanan</w:t>
      </w:r>
      <w:r w:rsidRPr="00D44082">
        <w:br/>
        <w:t>d. Biaya/Tarif</w:t>
      </w:r>
      <w:r w:rsidRPr="00D44082">
        <w:br/>
        <w:t>e. Produk Spesifikasi Jenis Pelayanan</w:t>
      </w:r>
      <w:r w:rsidRPr="00D44082">
        <w:br/>
        <w:t>f. Kompetensi Pelaksana</w:t>
      </w:r>
      <w:r w:rsidRPr="00D44082">
        <w:br/>
        <w:t>g. Perilaku Pelaksana</w:t>
      </w:r>
      <w:r w:rsidRPr="00D44082">
        <w:br/>
        <w:t xml:space="preserve">h. </w:t>
      </w:r>
      <w:r w:rsidR="00236B5B" w:rsidRPr="00D44082">
        <w:t>Penanganan Pengaduan, Saran dan Masukan</w:t>
      </w:r>
      <w:r w:rsidRPr="00D44082">
        <w:br/>
        <w:t xml:space="preserve">i. </w:t>
      </w:r>
      <w:r w:rsidR="00236B5B">
        <w:t>Keamanan dan kenyamanan sarana prasana</w:t>
      </w:r>
    </w:p>
    <w:p w:rsidR="000A19CE" w:rsidRPr="000A19CE" w:rsidRDefault="000A19CE" w:rsidP="00ED6D02">
      <w:pPr>
        <w:pStyle w:val="NoSpacing"/>
        <w:keepNext/>
        <w:numPr>
          <w:ilvl w:val="0"/>
          <w:numId w:val="4"/>
        </w:numPr>
        <w:tabs>
          <w:tab w:val="left" w:pos="270"/>
        </w:tabs>
        <w:spacing w:line="360" w:lineRule="auto"/>
        <w:rPr>
          <w:b/>
        </w:rPr>
      </w:pPr>
      <w:r w:rsidRPr="000A19CE">
        <w:rPr>
          <w:b/>
        </w:rPr>
        <w:t>HASIL SURVEI</w:t>
      </w:r>
    </w:p>
    <w:p w:rsidR="0046281C" w:rsidRDefault="00283418" w:rsidP="00ED6D02">
      <w:pPr>
        <w:keepNext/>
        <w:spacing w:line="360" w:lineRule="auto"/>
        <w:ind w:firstLine="567"/>
        <w:jc w:val="both"/>
      </w:pPr>
      <w:r>
        <w:t xml:space="preserve">Setelah dilakukan survey </w:t>
      </w:r>
      <w:r w:rsidR="0046281C">
        <w:t xml:space="preserve"> IKM pada bulan </w:t>
      </w:r>
      <w:r w:rsidR="00AF3BE8">
        <w:t>Oktober</w:t>
      </w:r>
      <w:r w:rsidR="008156E4">
        <w:t xml:space="preserve"> - </w:t>
      </w:r>
      <w:r w:rsidR="00AF3BE8">
        <w:t>Desember</w:t>
      </w:r>
      <w:r w:rsidR="00E062CB">
        <w:t xml:space="preserve"> 2018</w:t>
      </w:r>
      <w:r w:rsidR="0046281C">
        <w:t xml:space="preserve">  didapatkan </w:t>
      </w:r>
      <w:r w:rsidR="0046281C">
        <w:rPr>
          <w:lang w:val="id-ID"/>
        </w:rPr>
        <w:t>450</w:t>
      </w:r>
      <w:r w:rsidR="0046281C">
        <w:t xml:space="preserve"> responden dengan rincian </w:t>
      </w:r>
      <w:r w:rsidR="0039591C">
        <w:t>225</w:t>
      </w:r>
      <w:r w:rsidR="0046281C">
        <w:t xml:space="preserve"> responden rawat jalan, </w:t>
      </w:r>
      <w:r w:rsidR="006A1C2F">
        <w:rPr>
          <w:lang w:val="id-ID"/>
        </w:rPr>
        <w:t>1</w:t>
      </w:r>
      <w:r w:rsidR="0039591C">
        <w:t>35 responden rawat inap, 60</w:t>
      </w:r>
      <w:r w:rsidR="0046281C">
        <w:t xml:space="preserve"> responden pelayanan penun</w:t>
      </w:r>
      <w:r w:rsidR="00DA3DB7">
        <w:t>jang,</w:t>
      </w:r>
      <w:r w:rsidR="00A0496E">
        <w:t xml:space="preserve"> </w:t>
      </w:r>
      <w:r w:rsidR="0039591C">
        <w:t>60</w:t>
      </w:r>
      <w:r w:rsidR="00DA3DB7">
        <w:t xml:space="preserve"> </w:t>
      </w:r>
      <w:r w:rsidR="0046281C">
        <w:t xml:space="preserve">responden Instalasi Gawat Darurat dan </w:t>
      </w:r>
      <w:r w:rsidR="0039591C">
        <w:t>30</w:t>
      </w:r>
      <w:r w:rsidR="0046281C">
        <w:t xml:space="preserve"> responden Instalasi bedah sentral,</w:t>
      </w:r>
      <w:r w:rsidR="0043755D">
        <w:t xml:space="preserve"> </w:t>
      </w:r>
      <w:r w:rsidR="0046281C">
        <w:t xml:space="preserve">penilaian indek kepuasan </w:t>
      </w:r>
      <w:r w:rsidR="0043755D">
        <w:t xml:space="preserve"> masyarakat </w:t>
      </w:r>
      <w:r w:rsidR="0046281C">
        <w:t>didapatkan dengan menghitung nilai dari seti</w:t>
      </w:r>
      <w:r w:rsidR="00DA3DB7">
        <w:t>ap jawaban responden terhadap 9</w:t>
      </w:r>
      <w:r w:rsidR="0046281C">
        <w:t xml:space="preserve"> pertanyaan yang mewakili setiap unsur pelayanan. Beri</w:t>
      </w:r>
      <w:r>
        <w:t>kut ini rincian responden survei</w:t>
      </w:r>
      <w:r w:rsidR="0046281C">
        <w:t xml:space="preserve"> Indeks Kepuasan Masyarakat:</w:t>
      </w:r>
    </w:p>
    <w:p w:rsidR="0046281C" w:rsidRDefault="0046281C" w:rsidP="00ED6D02">
      <w:pPr>
        <w:keepNext/>
        <w:spacing w:after="0" w:line="360" w:lineRule="auto"/>
        <w:jc w:val="both"/>
      </w:pPr>
      <w:r>
        <w:t>Tabel 1 Rincian Responden</w:t>
      </w:r>
      <w:r w:rsidR="00961D5F">
        <w:t xml:space="preserve"> survei</w:t>
      </w:r>
      <w:r w:rsidR="0029515E">
        <w:t xml:space="preserve"> IKM di  RSU dr. H. Koesnadi Bondowoso </w:t>
      </w:r>
    </w:p>
    <w:tbl>
      <w:tblPr>
        <w:tblW w:w="9970" w:type="dxa"/>
        <w:tblInd w:w="93" w:type="dxa"/>
        <w:tblLook w:val="04A0" w:firstRow="1" w:lastRow="0" w:firstColumn="1" w:lastColumn="0" w:noHBand="0" w:noVBand="1"/>
      </w:tblPr>
      <w:tblGrid>
        <w:gridCol w:w="1327"/>
        <w:gridCol w:w="5665"/>
        <w:gridCol w:w="2978"/>
      </w:tblGrid>
      <w:tr w:rsidR="00823FAE" w:rsidRPr="00823FAE" w:rsidTr="00823FAE">
        <w:trPr>
          <w:trHeight w:val="534"/>
        </w:trPr>
        <w:tc>
          <w:tcPr>
            <w:tcW w:w="13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No</w:t>
            </w:r>
          </w:p>
        </w:tc>
        <w:tc>
          <w:tcPr>
            <w:tcW w:w="5665"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Responden</w:t>
            </w:r>
          </w:p>
        </w:tc>
        <w:tc>
          <w:tcPr>
            <w:tcW w:w="2978"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Jumlah</w:t>
            </w:r>
          </w:p>
        </w:tc>
      </w:tr>
      <w:tr w:rsidR="00823FAE" w:rsidRPr="00823FAE" w:rsidTr="00823FAE">
        <w:trPr>
          <w:trHeight w:val="534"/>
        </w:trPr>
        <w:tc>
          <w:tcPr>
            <w:tcW w:w="1327"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1</w:t>
            </w:r>
          </w:p>
        </w:tc>
        <w:tc>
          <w:tcPr>
            <w:tcW w:w="566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sz w:val="24"/>
                <w:szCs w:val="24"/>
              </w:rPr>
            </w:pPr>
            <w:r w:rsidRPr="00823FAE">
              <w:rPr>
                <w:rFonts w:ascii="Calibri" w:eastAsia="Times New Roman" w:hAnsi="Calibri" w:cs="Calibri"/>
                <w:color w:val="000000"/>
                <w:sz w:val="24"/>
                <w:szCs w:val="24"/>
              </w:rPr>
              <w:t>Rawat Jalan</w:t>
            </w:r>
          </w:p>
        </w:tc>
        <w:tc>
          <w:tcPr>
            <w:tcW w:w="297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225</w:t>
            </w:r>
          </w:p>
        </w:tc>
      </w:tr>
      <w:tr w:rsidR="00823FAE" w:rsidRPr="00823FAE" w:rsidTr="00823FAE">
        <w:trPr>
          <w:trHeight w:val="534"/>
        </w:trPr>
        <w:tc>
          <w:tcPr>
            <w:tcW w:w="1327"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2</w:t>
            </w:r>
          </w:p>
        </w:tc>
        <w:tc>
          <w:tcPr>
            <w:tcW w:w="566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sz w:val="24"/>
                <w:szCs w:val="24"/>
              </w:rPr>
            </w:pPr>
            <w:r w:rsidRPr="00823FAE">
              <w:rPr>
                <w:rFonts w:ascii="Calibri" w:eastAsia="Times New Roman" w:hAnsi="Calibri" w:cs="Calibri"/>
                <w:color w:val="000000"/>
                <w:sz w:val="24"/>
                <w:szCs w:val="24"/>
              </w:rPr>
              <w:t>Rawat Inap</w:t>
            </w:r>
          </w:p>
        </w:tc>
        <w:tc>
          <w:tcPr>
            <w:tcW w:w="297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135</w:t>
            </w:r>
          </w:p>
        </w:tc>
      </w:tr>
      <w:tr w:rsidR="00823FAE" w:rsidRPr="00823FAE" w:rsidTr="00823FAE">
        <w:trPr>
          <w:trHeight w:val="534"/>
        </w:trPr>
        <w:tc>
          <w:tcPr>
            <w:tcW w:w="1327"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3</w:t>
            </w:r>
          </w:p>
        </w:tc>
        <w:tc>
          <w:tcPr>
            <w:tcW w:w="566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sz w:val="24"/>
                <w:szCs w:val="24"/>
              </w:rPr>
            </w:pPr>
            <w:r w:rsidRPr="00823FAE">
              <w:rPr>
                <w:rFonts w:ascii="Calibri" w:eastAsia="Times New Roman" w:hAnsi="Calibri" w:cs="Calibri"/>
                <w:color w:val="000000"/>
                <w:sz w:val="24"/>
                <w:szCs w:val="24"/>
              </w:rPr>
              <w:t>Pelayanan Penunjang</w:t>
            </w:r>
          </w:p>
        </w:tc>
        <w:tc>
          <w:tcPr>
            <w:tcW w:w="297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60</w:t>
            </w:r>
          </w:p>
        </w:tc>
      </w:tr>
      <w:tr w:rsidR="00823FAE" w:rsidRPr="00823FAE" w:rsidTr="00823FAE">
        <w:trPr>
          <w:trHeight w:val="534"/>
        </w:trPr>
        <w:tc>
          <w:tcPr>
            <w:tcW w:w="1327"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lastRenderedPageBreak/>
              <w:t>4</w:t>
            </w:r>
          </w:p>
        </w:tc>
        <w:tc>
          <w:tcPr>
            <w:tcW w:w="566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sz w:val="24"/>
                <w:szCs w:val="24"/>
              </w:rPr>
            </w:pPr>
            <w:r w:rsidRPr="00823FAE">
              <w:rPr>
                <w:rFonts w:ascii="Calibri" w:eastAsia="Times New Roman" w:hAnsi="Calibri" w:cs="Calibri"/>
                <w:color w:val="000000"/>
                <w:sz w:val="24"/>
                <w:szCs w:val="24"/>
              </w:rPr>
              <w:t>IGD</w:t>
            </w:r>
          </w:p>
        </w:tc>
        <w:tc>
          <w:tcPr>
            <w:tcW w:w="297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15</w:t>
            </w:r>
          </w:p>
        </w:tc>
      </w:tr>
      <w:tr w:rsidR="00823FAE" w:rsidRPr="00823FAE" w:rsidTr="00823FAE">
        <w:trPr>
          <w:trHeight w:val="534"/>
        </w:trPr>
        <w:tc>
          <w:tcPr>
            <w:tcW w:w="1327"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5</w:t>
            </w:r>
          </w:p>
        </w:tc>
        <w:tc>
          <w:tcPr>
            <w:tcW w:w="566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sz w:val="24"/>
                <w:szCs w:val="24"/>
              </w:rPr>
            </w:pPr>
            <w:r w:rsidRPr="00823FAE">
              <w:rPr>
                <w:rFonts w:ascii="Calibri" w:eastAsia="Times New Roman" w:hAnsi="Calibri" w:cs="Calibri"/>
                <w:color w:val="000000"/>
                <w:sz w:val="24"/>
                <w:szCs w:val="24"/>
              </w:rPr>
              <w:t>Instalasi bedah sentral</w:t>
            </w:r>
          </w:p>
        </w:tc>
        <w:tc>
          <w:tcPr>
            <w:tcW w:w="297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15</w:t>
            </w:r>
          </w:p>
        </w:tc>
      </w:tr>
      <w:tr w:rsidR="00823FAE" w:rsidRPr="00823FAE" w:rsidTr="00823FAE">
        <w:trPr>
          <w:trHeight w:val="534"/>
        </w:trPr>
        <w:tc>
          <w:tcPr>
            <w:tcW w:w="69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b/>
                <w:bCs/>
                <w:color w:val="000000"/>
                <w:sz w:val="24"/>
                <w:szCs w:val="24"/>
              </w:rPr>
            </w:pPr>
            <w:r w:rsidRPr="00823FAE">
              <w:rPr>
                <w:rFonts w:ascii="Calibri" w:eastAsia="Times New Roman" w:hAnsi="Calibri" w:cs="Calibri"/>
                <w:b/>
                <w:bCs/>
                <w:color w:val="000000"/>
                <w:sz w:val="24"/>
                <w:szCs w:val="24"/>
              </w:rPr>
              <w:t>TOTAL</w:t>
            </w:r>
          </w:p>
        </w:tc>
        <w:tc>
          <w:tcPr>
            <w:tcW w:w="297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4"/>
                <w:szCs w:val="24"/>
              </w:rPr>
            </w:pPr>
            <w:r w:rsidRPr="00823FAE">
              <w:rPr>
                <w:rFonts w:ascii="Calibri" w:eastAsia="Times New Roman" w:hAnsi="Calibri" w:cs="Calibri"/>
                <w:color w:val="000000"/>
                <w:sz w:val="24"/>
                <w:szCs w:val="24"/>
              </w:rPr>
              <w:t>450</w:t>
            </w:r>
          </w:p>
        </w:tc>
      </w:tr>
    </w:tbl>
    <w:p w:rsidR="00B76818" w:rsidRDefault="00A0496E" w:rsidP="00ED6D02">
      <w:pPr>
        <w:keepNext/>
        <w:tabs>
          <w:tab w:val="left" w:pos="9498"/>
        </w:tabs>
        <w:spacing w:line="360" w:lineRule="auto"/>
        <w:jc w:val="both"/>
        <w:rPr>
          <w:rFonts w:eastAsiaTheme="minorEastAsia"/>
          <w:sz w:val="16"/>
        </w:rPr>
      </w:pPr>
      <w:r>
        <w:rPr>
          <w:rFonts w:eastAsiaTheme="minorEastAsia"/>
          <w:sz w:val="16"/>
        </w:rPr>
        <w:t>Sumber: Data diolah dari survei</w:t>
      </w:r>
      <w:r w:rsidR="00B76818" w:rsidRPr="00CB7C29">
        <w:rPr>
          <w:rFonts w:eastAsiaTheme="minorEastAsia"/>
          <w:sz w:val="16"/>
        </w:rPr>
        <w:t xml:space="preserve"> IKM</w:t>
      </w:r>
    </w:p>
    <w:p w:rsidR="001547B3" w:rsidRPr="001547B3" w:rsidRDefault="00961D5F" w:rsidP="00ED6D02">
      <w:pPr>
        <w:keepNext/>
        <w:jc w:val="both"/>
        <w:rPr>
          <w:rFonts w:eastAsiaTheme="minorEastAsia"/>
        </w:rPr>
      </w:pPr>
      <w:r>
        <w:rPr>
          <w:rFonts w:eastAsiaTheme="minorEastAsia"/>
        </w:rPr>
        <w:t>Survei yang di laksanakan pada periode januari sampai dengan maret 2018 terbanyak pada rawat jalan karena jumlah pasien terbanyak pada instalasi rawat jalan  dan berurutan Rawat Inap dan tiga unit lain</w:t>
      </w:r>
    </w:p>
    <w:p w:rsidR="000A19CE" w:rsidRDefault="000A19CE" w:rsidP="00ED6D02">
      <w:pPr>
        <w:keepNext/>
        <w:spacing w:after="0"/>
        <w:jc w:val="both"/>
      </w:pPr>
    </w:p>
    <w:p w:rsidR="00823FAE" w:rsidRDefault="0046281C" w:rsidP="00ED6D02">
      <w:pPr>
        <w:keepNext/>
        <w:spacing w:after="0"/>
        <w:jc w:val="both"/>
      </w:pPr>
      <w:r>
        <w:t>Tabel 2 Klasifikasi Responden Berdasarkan Pendidikan</w:t>
      </w:r>
      <w:r w:rsidR="00961D5F">
        <w:t xml:space="preserve"> survei</w:t>
      </w:r>
      <w:r w:rsidR="0029515E">
        <w:t xml:space="preserve"> IKM di  RSU dr. H. Koesnadi Bondowoso</w:t>
      </w:r>
    </w:p>
    <w:tbl>
      <w:tblPr>
        <w:tblW w:w="10102" w:type="dxa"/>
        <w:tblInd w:w="93" w:type="dxa"/>
        <w:tblLook w:val="04A0" w:firstRow="1" w:lastRow="0" w:firstColumn="1" w:lastColumn="0" w:noHBand="0" w:noVBand="1"/>
      </w:tblPr>
      <w:tblGrid>
        <w:gridCol w:w="640"/>
        <w:gridCol w:w="2712"/>
        <w:gridCol w:w="1422"/>
        <w:gridCol w:w="751"/>
        <w:gridCol w:w="751"/>
        <w:gridCol w:w="747"/>
        <w:gridCol w:w="747"/>
        <w:gridCol w:w="745"/>
        <w:gridCol w:w="777"/>
        <w:gridCol w:w="810"/>
      </w:tblGrid>
      <w:tr w:rsidR="00823FAE" w:rsidRPr="00823FAE" w:rsidTr="00823FAE">
        <w:trPr>
          <w:trHeight w:val="747"/>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No</w:t>
            </w:r>
          </w:p>
        </w:tc>
        <w:tc>
          <w:tcPr>
            <w:tcW w:w="2712"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Responden</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SD</w:t>
            </w:r>
          </w:p>
        </w:tc>
        <w:tc>
          <w:tcPr>
            <w:tcW w:w="751"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SLTP</w:t>
            </w:r>
          </w:p>
        </w:tc>
        <w:tc>
          <w:tcPr>
            <w:tcW w:w="751"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SLTA</w:t>
            </w:r>
          </w:p>
        </w:tc>
        <w:tc>
          <w:tcPr>
            <w:tcW w:w="747"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D1 - D4</w:t>
            </w:r>
          </w:p>
        </w:tc>
        <w:tc>
          <w:tcPr>
            <w:tcW w:w="747"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S-1</w:t>
            </w:r>
          </w:p>
        </w:tc>
        <w:tc>
          <w:tcPr>
            <w:tcW w:w="745"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S-2</w:t>
            </w:r>
          </w:p>
        </w:tc>
        <w:tc>
          <w:tcPr>
            <w:tcW w:w="777"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TIDAK TERISI</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TOTAL</w:t>
            </w:r>
          </w:p>
        </w:tc>
      </w:tr>
      <w:tr w:rsidR="00823FAE" w:rsidRPr="00823FAE" w:rsidTr="00823FAE">
        <w:trPr>
          <w:trHeight w:val="38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271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Rawat Jalan</w:t>
            </w:r>
          </w:p>
        </w:tc>
        <w:tc>
          <w:tcPr>
            <w:tcW w:w="142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12</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70</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74</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28</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20</w:t>
            </w:r>
          </w:p>
        </w:tc>
        <w:tc>
          <w:tcPr>
            <w:tcW w:w="74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77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20</w:t>
            </w:r>
          </w:p>
        </w:tc>
        <w:tc>
          <w:tcPr>
            <w:tcW w:w="81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225</w:t>
            </w:r>
          </w:p>
        </w:tc>
      </w:tr>
      <w:tr w:rsidR="00823FAE" w:rsidRPr="00823FAE" w:rsidTr="00823FAE">
        <w:trPr>
          <w:trHeight w:val="38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271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Rawat Inap</w:t>
            </w:r>
          </w:p>
        </w:tc>
        <w:tc>
          <w:tcPr>
            <w:tcW w:w="142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9</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45</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41</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25</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10</w:t>
            </w:r>
          </w:p>
        </w:tc>
        <w:tc>
          <w:tcPr>
            <w:tcW w:w="74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77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w:t>
            </w:r>
          </w:p>
        </w:tc>
        <w:tc>
          <w:tcPr>
            <w:tcW w:w="81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135</w:t>
            </w:r>
          </w:p>
        </w:tc>
      </w:tr>
      <w:tr w:rsidR="00823FAE" w:rsidRPr="00823FAE" w:rsidTr="00823FAE">
        <w:trPr>
          <w:trHeight w:val="38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w:t>
            </w:r>
          </w:p>
        </w:tc>
        <w:tc>
          <w:tcPr>
            <w:tcW w:w="271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Pelayanan Penunjang</w:t>
            </w:r>
          </w:p>
        </w:tc>
        <w:tc>
          <w:tcPr>
            <w:tcW w:w="142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10</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12</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5</w:t>
            </w:r>
          </w:p>
        </w:tc>
        <w:tc>
          <w:tcPr>
            <w:tcW w:w="74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0</w:t>
            </w:r>
          </w:p>
        </w:tc>
        <w:tc>
          <w:tcPr>
            <w:tcW w:w="77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26</w:t>
            </w:r>
          </w:p>
        </w:tc>
        <w:tc>
          <w:tcPr>
            <w:tcW w:w="81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60</w:t>
            </w:r>
          </w:p>
        </w:tc>
      </w:tr>
      <w:tr w:rsidR="00823FAE" w:rsidRPr="00823FAE" w:rsidTr="00823FAE">
        <w:trPr>
          <w:trHeight w:val="38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w:t>
            </w:r>
          </w:p>
        </w:tc>
        <w:tc>
          <w:tcPr>
            <w:tcW w:w="271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IGD</w:t>
            </w:r>
          </w:p>
        </w:tc>
        <w:tc>
          <w:tcPr>
            <w:tcW w:w="142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74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0</w:t>
            </w:r>
          </w:p>
        </w:tc>
        <w:tc>
          <w:tcPr>
            <w:tcW w:w="77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w:t>
            </w:r>
          </w:p>
        </w:tc>
        <w:tc>
          <w:tcPr>
            <w:tcW w:w="81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15</w:t>
            </w:r>
          </w:p>
        </w:tc>
      </w:tr>
      <w:tr w:rsidR="00823FAE" w:rsidRPr="00823FAE" w:rsidTr="00823FAE">
        <w:trPr>
          <w:trHeight w:val="38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5</w:t>
            </w:r>
          </w:p>
        </w:tc>
        <w:tc>
          <w:tcPr>
            <w:tcW w:w="271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Instalasi bedah sentral</w:t>
            </w:r>
          </w:p>
        </w:tc>
        <w:tc>
          <w:tcPr>
            <w:tcW w:w="142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w:t>
            </w:r>
          </w:p>
        </w:tc>
        <w:tc>
          <w:tcPr>
            <w:tcW w:w="74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0</w:t>
            </w:r>
          </w:p>
        </w:tc>
        <w:tc>
          <w:tcPr>
            <w:tcW w:w="77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5</w:t>
            </w:r>
          </w:p>
        </w:tc>
        <w:tc>
          <w:tcPr>
            <w:tcW w:w="81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15</w:t>
            </w:r>
          </w:p>
        </w:tc>
      </w:tr>
      <w:tr w:rsidR="00823FAE" w:rsidRPr="00823FAE" w:rsidTr="00823FAE">
        <w:trPr>
          <w:trHeight w:val="382"/>
        </w:trPr>
        <w:tc>
          <w:tcPr>
            <w:tcW w:w="335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b/>
                <w:bCs/>
                <w:color w:val="000000"/>
              </w:rPr>
            </w:pPr>
            <w:r w:rsidRPr="00823FAE">
              <w:rPr>
                <w:rFonts w:ascii="Calibri" w:eastAsia="Times New Roman" w:hAnsi="Calibri" w:cs="Calibri"/>
                <w:b/>
                <w:bCs/>
                <w:color w:val="000000"/>
              </w:rPr>
              <w:t>JUMLAH</w:t>
            </w:r>
          </w:p>
        </w:tc>
        <w:tc>
          <w:tcPr>
            <w:tcW w:w="142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33</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135</w:t>
            </w:r>
          </w:p>
        </w:tc>
        <w:tc>
          <w:tcPr>
            <w:tcW w:w="751"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141</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62</w:t>
            </w:r>
          </w:p>
        </w:tc>
        <w:tc>
          <w:tcPr>
            <w:tcW w:w="74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46</w:t>
            </w:r>
          </w:p>
        </w:tc>
        <w:tc>
          <w:tcPr>
            <w:tcW w:w="745"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6</w:t>
            </w:r>
          </w:p>
        </w:tc>
        <w:tc>
          <w:tcPr>
            <w:tcW w:w="777"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27</w:t>
            </w:r>
          </w:p>
        </w:tc>
        <w:tc>
          <w:tcPr>
            <w:tcW w:w="81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450</w:t>
            </w:r>
          </w:p>
        </w:tc>
      </w:tr>
    </w:tbl>
    <w:p w:rsidR="00EF1859" w:rsidRDefault="00993E56" w:rsidP="00ED6D02">
      <w:pPr>
        <w:keepNext/>
        <w:jc w:val="both"/>
        <w:rPr>
          <w:rFonts w:eastAsiaTheme="minorEastAsia"/>
          <w:sz w:val="16"/>
        </w:rPr>
      </w:pPr>
      <w:r>
        <w:rPr>
          <w:rFonts w:eastAsiaTheme="minorEastAsia"/>
          <w:sz w:val="16"/>
        </w:rPr>
        <w:t>Sumber: Data diolah dari survei</w:t>
      </w:r>
      <w:r w:rsidR="0046281C" w:rsidRPr="00CB7C29">
        <w:rPr>
          <w:rFonts w:eastAsiaTheme="minorEastAsia"/>
          <w:sz w:val="16"/>
        </w:rPr>
        <w:t xml:space="preserve"> IKM</w:t>
      </w:r>
    </w:p>
    <w:p w:rsidR="00993E56" w:rsidRPr="00993E56" w:rsidRDefault="00993E56" w:rsidP="00ED6D02">
      <w:pPr>
        <w:keepNext/>
        <w:jc w:val="both"/>
        <w:rPr>
          <w:rFonts w:eastAsiaTheme="minorEastAsia"/>
        </w:rPr>
      </w:pPr>
      <w:r>
        <w:rPr>
          <w:rFonts w:eastAsiaTheme="minorEastAsia"/>
        </w:rPr>
        <w:t>Responden berdasarkan pendidikan terbanyak terdapat pada jenjang pendidikan SLTA karena penduduk Kabupaten Bondowoso sebagian besar berpendidikan SLTA dan jumlah kunjungan pasien lebih banyak berpendidikan SLTA</w:t>
      </w:r>
    </w:p>
    <w:p w:rsidR="00823FAE" w:rsidRDefault="0046281C" w:rsidP="00ED6D02">
      <w:pPr>
        <w:keepNext/>
        <w:spacing w:after="0"/>
        <w:jc w:val="both"/>
      </w:pPr>
      <w:r>
        <w:t>Tabel 3 Klasifikasi Responden Berdasarkan Pekerjaan</w:t>
      </w:r>
      <w:r w:rsidR="00FA38F1">
        <w:t xml:space="preserve"> survei</w:t>
      </w:r>
      <w:r w:rsidR="0029515E">
        <w:t xml:space="preserve"> IKM di  RSU dr. H. Koesnadi Bondowoso</w:t>
      </w:r>
    </w:p>
    <w:tbl>
      <w:tblPr>
        <w:tblW w:w="10080" w:type="dxa"/>
        <w:tblInd w:w="93" w:type="dxa"/>
        <w:tblLayout w:type="fixed"/>
        <w:tblLook w:val="04A0" w:firstRow="1" w:lastRow="0" w:firstColumn="1" w:lastColumn="0" w:noHBand="0" w:noVBand="1"/>
      </w:tblPr>
      <w:tblGrid>
        <w:gridCol w:w="514"/>
        <w:gridCol w:w="1724"/>
        <w:gridCol w:w="1038"/>
        <w:gridCol w:w="992"/>
        <w:gridCol w:w="1559"/>
        <w:gridCol w:w="1418"/>
        <w:gridCol w:w="992"/>
        <w:gridCol w:w="850"/>
        <w:gridCol w:w="993"/>
      </w:tblGrid>
      <w:tr w:rsidR="00987ACE" w:rsidRPr="00823FAE" w:rsidTr="00987ACE">
        <w:trPr>
          <w:trHeight w:val="393"/>
        </w:trPr>
        <w:tc>
          <w:tcPr>
            <w:tcW w:w="514" w:type="dxa"/>
            <w:tcBorders>
              <w:top w:val="nil"/>
              <w:left w:val="nil"/>
              <w:bottom w:val="nil"/>
              <w:right w:val="nil"/>
            </w:tcBorders>
            <w:shd w:val="clear" w:color="auto" w:fill="auto"/>
            <w:noWrap/>
            <w:vAlign w:val="bottom"/>
            <w:hideMark/>
          </w:tcPr>
          <w:p w:rsidR="00823FAE" w:rsidRPr="00823FAE" w:rsidRDefault="00823FAE" w:rsidP="00ED6D02">
            <w:pPr>
              <w:keepNext/>
              <w:spacing w:after="0" w:line="240" w:lineRule="auto"/>
              <w:rPr>
                <w:rFonts w:ascii="Calibri" w:eastAsia="Times New Roman" w:hAnsi="Calibri" w:cs="Calibri"/>
                <w:color w:val="000000"/>
              </w:rPr>
            </w:pPr>
          </w:p>
        </w:tc>
        <w:tc>
          <w:tcPr>
            <w:tcW w:w="1724" w:type="dxa"/>
            <w:tcBorders>
              <w:top w:val="nil"/>
              <w:left w:val="nil"/>
              <w:bottom w:val="nil"/>
              <w:right w:val="nil"/>
            </w:tcBorders>
            <w:shd w:val="clear" w:color="auto" w:fill="auto"/>
            <w:noWrap/>
            <w:vAlign w:val="bottom"/>
            <w:hideMark/>
          </w:tcPr>
          <w:p w:rsidR="00823FAE" w:rsidRPr="00823FAE" w:rsidRDefault="00823FAE" w:rsidP="00ED6D02">
            <w:pPr>
              <w:keepNext/>
              <w:spacing w:after="0" w:line="240" w:lineRule="auto"/>
              <w:rPr>
                <w:rFonts w:ascii="Calibri" w:eastAsia="Times New Roman" w:hAnsi="Calibri" w:cs="Calibri"/>
                <w:color w:val="000000"/>
              </w:rPr>
            </w:pPr>
          </w:p>
        </w:tc>
        <w:tc>
          <w:tcPr>
            <w:tcW w:w="1038" w:type="dxa"/>
            <w:tcBorders>
              <w:top w:val="nil"/>
              <w:left w:val="nil"/>
              <w:bottom w:val="nil"/>
              <w:right w:val="nil"/>
            </w:tcBorders>
            <w:shd w:val="clear" w:color="auto" w:fill="auto"/>
            <w:noWrap/>
            <w:vAlign w:val="bottom"/>
            <w:hideMark/>
          </w:tcPr>
          <w:p w:rsidR="00823FAE" w:rsidRPr="00823FAE" w:rsidRDefault="00823FAE" w:rsidP="00ED6D02">
            <w:pPr>
              <w:keepNext/>
              <w:spacing w:after="0" w:line="240" w:lineRule="auto"/>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823FAE" w:rsidRPr="00823FAE" w:rsidRDefault="00823FAE" w:rsidP="00ED6D02">
            <w:pPr>
              <w:keepNext/>
              <w:spacing w:after="0" w:line="240" w:lineRule="auto"/>
              <w:rPr>
                <w:rFonts w:ascii="Calibri" w:eastAsia="Times New Roman" w:hAnsi="Calibri" w:cs="Calibri"/>
                <w:color w:val="000000"/>
              </w:rPr>
            </w:pPr>
          </w:p>
        </w:tc>
        <w:tc>
          <w:tcPr>
            <w:tcW w:w="1559" w:type="dxa"/>
            <w:tcBorders>
              <w:top w:val="nil"/>
              <w:left w:val="nil"/>
              <w:bottom w:val="nil"/>
              <w:right w:val="nil"/>
            </w:tcBorders>
            <w:shd w:val="clear" w:color="auto" w:fill="auto"/>
            <w:noWrap/>
            <w:vAlign w:val="bottom"/>
            <w:hideMark/>
          </w:tcPr>
          <w:p w:rsidR="00823FAE" w:rsidRPr="00823FAE" w:rsidRDefault="00823FAE" w:rsidP="00ED6D02">
            <w:pPr>
              <w:keepNext/>
              <w:spacing w:after="0" w:line="240" w:lineRule="auto"/>
              <w:rPr>
                <w:rFonts w:ascii="Calibri" w:eastAsia="Times New Roman" w:hAnsi="Calibri" w:cs="Calibri"/>
                <w:color w:val="000000"/>
              </w:rPr>
            </w:pPr>
          </w:p>
        </w:tc>
        <w:tc>
          <w:tcPr>
            <w:tcW w:w="1418" w:type="dxa"/>
            <w:tcBorders>
              <w:top w:val="nil"/>
              <w:left w:val="nil"/>
              <w:bottom w:val="nil"/>
              <w:right w:val="nil"/>
            </w:tcBorders>
            <w:shd w:val="clear" w:color="auto" w:fill="auto"/>
            <w:noWrap/>
            <w:vAlign w:val="bottom"/>
            <w:hideMark/>
          </w:tcPr>
          <w:p w:rsidR="00823FAE" w:rsidRPr="00823FAE" w:rsidRDefault="00823FAE" w:rsidP="00ED6D02">
            <w:pPr>
              <w:keepNext/>
              <w:spacing w:after="0" w:line="240" w:lineRule="auto"/>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823FAE" w:rsidRPr="00823FAE" w:rsidRDefault="00823FAE" w:rsidP="00ED6D02">
            <w:pPr>
              <w:keepNext/>
              <w:spacing w:after="0" w:line="240" w:lineRule="auto"/>
              <w:rPr>
                <w:rFonts w:ascii="Calibri" w:eastAsia="Times New Roman" w:hAnsi="Calibri" w:cs="Calibri"/>
                <w:color w:val="000000"/>
              </w:rPr>
            </w:pPr>
          </w:p>
        </w:tc>
        <w:tc>
          <w:tcPr>
            <w:tcW w:w="850" w:type="dxa"/>
            <w:tcBorders>
              <w:top w:val="nil"/>
              <w:left w:val="nil"/>
              <w:bottom w:val="nil"/>
              <w:right w:val="nil"/>
            </w:tcBorders>
            <w:shd w:val="clear" w:color="auto" w:fill="auto"/>
            <w:noWrap/>
            <w:vAlign w:val="bottom"/>
            <w:hideMark/>
          </w:tcPr>
          <w:p w:rsidR="00823FAE" w:rsidRPr="00823FAE" w:rsidRDefault="00823FAE" w:rsidP="00ED6D02">
            <w:pPr>
              <w:keepNext/>
              <w:spacing w:after="0" w:line="240" w:lineRule="auto"/>
              <w:rPr>
                <w:rFonts w:ascii="Calibri" w:eastAsia="Times New Roman" w:hAnsi="Calibri" w:cs="Calibri"/>
                <w:color w:val="000000"/>
              </w:rPr>
            </w:pPr>
          </w:p>
        </w:tc>
        <w:tc>
          <w:tcPr>
            <w:tcW w:w="993" w:type="dxa"/>
            <w:tcBorders>
              <w:top w:val="nil"/>
              <w:left w:val="nil"/>
              <w:bottom w:val="nil"/>
              <w:right w:val="nil"/>
            </w:tcBorders>
            <w:shd w:val="clear" w:color="auto" w:fill="auto"/>
            <w:noWrap/>
            <w:vAlign w:val="bottom"/>
            <w:hideMark/>
          </w:tcPr>
          <w:p w:rsidR="00823FAE" w:rsidRPr="00823FAE" w:rsidRDefault="00823FAE" w:rsidP="00ED6D02">
            <w:pPr>
              <w:keepNext/>
              <w:spacing w:after="0" w:line="240" w:lineRule="auto"/>
              <w:rPr>
                <w:rFonts w:ascii="Calibri" w:eastAsia="Times New Roman" w:hAnsi="Calibri" w:cs="Calibri"/>
                <w:color w:val="000000"/>
              </w:rPr>
            </w:pPr>
          </w:p>
        </w:tc>
      </w:tr>
      <w:tr w:rsidR="00987ACE" w:rsidRPr="00823FAE" w:rsidTr="00987ACE">
        <w:trPr>
          <w:trHeight w:val="1517"/>
        </w:trPr>
        <w:tc>
          <w:tcPr>
            <w:tcW w:w="514" w:type="dxa"/>
            <w:tcBorders>
              <w:top w:val="single" w:sz="8" w:space="0" w:color="auto"/>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No</w:t>
            </w:r>
          </w:p>
        </w:tc>
        <w:tc>
          <w:tcPr>
            <w:tcW w:w="1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Responden</w:t>
            </w:r>
          </w:p>
        </w:tc>
        <w:tc>
          <w:tcPr>
            <w:tcW w:w="1038"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PNS/TNI/POLRI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PEGAWAI SWASTA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WIRASWASTA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PELAJAR/ MAHASISWA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sz w:val="20"/>
                <w:szCs w:val="20"/>
              </w:rPr>
            </w:pPr>
            <w:r w:rsidRPr="00823FAE">
              <w:rPr>
                <w:rFonts w:ascii="Calibri" w:eastAsia="Times New Roman" w:hAnsi="Calibri" w:cs="Calibri"/>
                <w:color w:val="000000"/>
                <w:sz w:val="20"/>
                <w:szCs w:val="20"/>
              </w:rPr>
              <w:t>LAINNYA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TIDAK TERISI</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TOTAL</w:t>
            </w:r>
          </w:p>
        </w:tc>
      </w:tr>
      <w:tr w:rsidR="00987ACE" w:rsidRPr="00823FAE" w:rsidTr="00987ACE">
        <w:trPr>
          <w:trHeight w:val="393"/>
        </w:trPr>
        <w:tc>
          <w:tcPr>
            <w:tcW w:w="514" w:type="dxa"/>
            <w:tcBorders>
              <w:top w:val="nil"/>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1724"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Rawat Jalan</w:t>
            </w:r>
          </w:p>
        </w:tc>
        <w:tc>
          <w:tcPr>
            <w:tcW w:w="103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20</w:t>
            </w:r>
          </w:p>
        </w:tc>
        <w:tc>
          <w:tcPr>
            <w:tcW w:w="1559"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35</w:t>
            </w:r>
          </w:p>
        </w:tc>
        <w:tc>
          <w:tcPr>
            <w:tcW w:w="141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35</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55</w:t>
            </w:r>
          </w:p>
        </w:tc>
        <w:tc>
          <w:tcPr>
            <w:tcW w:w="85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77</w:t>
            </w:r>
          </w:p>
        </w:tc>
        <w:tc>
          <w:tcPr>
            <w:tcW w:w="993"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225</w:t>
            </w:r>
          </w:p>
        </w:tc>
      </w:tr>
      <w:tr w:rsidR="00987ACE" w:rsidRPr="00823FAE" w:rsidTr="00987ACE">
        <w:trPr>
          <w:trHeight w:val="393"/>
        </w:trPr>
        <w:tc>
          <w:tcPr>
            <w:tcW w:w="514" w:type="dxa"/>
            <w:tcBorders>
              <w:top w:val="nil"/>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1724"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Rawat Inap</w:t>
            </w:r>
          </w:p>
        </w:tc>
        <w:tc>
          <w:tcPr>
            <w:tcW w:w="103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5</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12</w:t>
            </w:r>
          </w:p>
        </w:tc>
        <w:tc>
          <w:tcPr>
            <w:tcW w:w="1559"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23</w:t>
            </w:r>
          </w:p>
        </w:tc>
        <w:tc>
          <w:tcPr>
            <w:tcW w:w="141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15</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30</w:t>
            </w:r>
          </w:p>
        </w:tc>
        <w:tc>
          <w:tcPr>
            <w:tcW w:w="85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50</w:t>
            </w:r>
          </w:p>
        </w:tc>
        <w:tc>
          <w:tcPr>
            <w:tcW w:w="993"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135</w:t>
            </w:r>
          </w:p>
        </w:tc>
      </w:tr>
      <w:tr w:rsidR="00987ACE" w:rsidRPr="00823FAE" w:rsidTr="00987ACE">
        <w:trPr>
          <w:trHeight w:val="393"/>
        </w:trPr>
        <w:tc>
          <w:tcPr>
            <w:tcW w:w="514" w:type="dxa"/>
            <w:tcBorders>
              <w:top w:val="nil"/>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w:t>
            </w:r>
          </w:p>
        </w:tc>
        <w:tc>
          <w:tcPr>
            <w:tcW w:w="1724"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Pelayanan Penunjang</w:t>
            </w:r>
          </w:p>
        </w:tc>
        <w:tc>
          <w:tcPr>
            <w:tcW w:w="103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w:t>
            </w:r>
          </w:p>
        </w:tc>
        <w:tc>
          <w:tcPr>
            <w:tcW w:w="1559"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w:t>
            </w:r>
          </w:p>
        </w:tc>
        <w:tc>
          <w:tcPr>
            <w:tcW w:w="141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13</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8</w:t>
            </w:r>
          </w:p>
        </w:tc>
        <w:tc>
          <w:tcPr>
            <w:tcW w:w="85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30</w:t>
            </w:r>
          </w:p>
        </w:tc>
        <w:tc>
          <w:tcPr>
            <w:tcW w:w="993"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60</w:t>
            </w:r>
          </w:p>
        </w:tc>
      </w:tr>
      <w:tr w:rsidR="00987ACE" w:rsidRPr="00823FAE" w:rsidTr="00987ACE">
        <w:trPr>
          <w:trHeight w:val="393"/>
        </w:trPr>
        <w:tc>
          <w:tcPr>
            <w:tcW w:w="514" w:type="dxa"/>
            <w:tcBorders>
              <w:top w:val="nil"/>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w:t>
            </w:r>
          </w:p>
        </w:tc>
        <w:tc>
          <w:tcPr>
            <w:tcW w:w="1724"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IGD</w:t>
            </w:r>
          </w:p>
        </w:tc>
        <w:tc>
          <w:tcPr>
            <w:tcW w:w="103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1559"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141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85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5</w:t>
            </w:r>
          </w:p>
        </w:tc>
        <w:tc>
          <w:tcPr>
            <w:tcW w:w="993"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15</w:t>
            </w:r>
          </w:p>
        </w:tc>
      </w:tr>
      <w:tr w:rsidR="00987ACE" w:rsidRPr="00823FAE" w:rsidTr="00987ACE">
        <w:trPr>
          <w:trHeight w:val="393"/>
        </w:trPr>
        <w:tc>
          <w:tcPr>
            <w:tcW w:w="514"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5</w:t>
            </w:r>
          </w:p>
        </w:tc>
        <w:tc>
          <w:tcPr>
            <w:tcW w:w="1724"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IBS</w:t>
            </w:r>
          </w:p>
        </w:tc>
        <w:tc>
          <w:tcPr>
            <w:tcW w:w="103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0</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1559"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141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w:t>
            </w:r>
          </w:p>
        </w:tc>
        <w:tc>
          <w:tcPr>
            <w:tcW w:w="85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8</w:t>
            </w:r>
          </w:p>
        </w:tc>
        <w:tc>
          <w:tcPr>
            <w:tcW w:w="993"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15</w:t>
            </w:r>
          </w:p>
        </w:tc>
      </w:tr>
      <w:tr w:rsidR="00823FAE" w:rsidRPr="00823FAE" w:rsidTr="00987ACE">
        <w:trPr>
          <w:trHeight w:val="393"/>
        </w:trPr>
        <w:tc>
          <w:tcPr>
            <w:tcW w:w="2238" w:type="dxa"/>
            <w:gridSpan w:val="2"/>
            <w:tcBorders>
              <w:top w:val="single" w:sz="8" w:space="0" w:color="auto"/>
              <w:left w:val="single" w:sz="4"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TOTAL</w:t>
            </w:r>
          </w:p>
        </w:tc>
        <w:tc>
          <w:tcPr>
            <w:tcW w:w="1038"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11</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38</w:t>
            </w:r>
          </w:p>
        </w:tc>
        <w:tc>
          <w:tcPr>
            <w:tcW w:w="1559"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66</w:t>
            </w:r>
          </w:p>
        </w:tc>
        <w:tc>
          <w:tcPr>
            <w:tcW w:w="1418"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68</w:t>
            </w:r>
          </w:p>
        </w:tc>
        <w:tc>
          <w:tcPr>
            <w:tcW w:w="992"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97</w:t>
            </w:r>
          </w:p>
        </w:tc>
        <w:tc>
          <w:tcPr>
            <w:tcW w:w="85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170</w:t>
            </w:r>
          </w:p>
        </w:tc>
        <w:tc>
          <w:tcPr>
            <w:tcW w:w="993"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450</w:t>
            </w:r>
          </w:p>
        </w:tc>
      </w:tr>
    </w:tbl>
    <w:p w:rsidR="00B76818" w:rsidRDefault="00993E56" w:rsidP="00ED6D02">
      <w:pPr>
        <w:keepNext/>
        <w:jc w:val="both"/>
        <w:rPr>
          <w:rFonts w:eastAsiaTheme="minorEastAsia"/>
          <w:sz w:val="16"/>
        </w:rPr>
      </w:pPr>
      <w:r>
        <w:rPr>
          <w:rFonts w:eastAsiaTheme="minorEastAsia"/>
          <w:sz w:val="16"/>
        </w:rPr>
        <w:t>Sumber: Data diolah dari survei</w:t>
      </w:r>
      <w:r w:rsidR="00B76818" w:rsidRPr="00CB7C29">
        <w:rPr>
          <w:rFonts w:eastAsiaTheme="minorEastAsia"/>
          <w:sz w:val="16"/>
        </w:rPr>
        <w:t xml:space="preserve"> IKM</w:t>
      </w:r>
    </w:p>
    <w:p w:rsidR="0046281C" w:rsidRDefault="00EF075A" w:rsidP="00ED6D02">
      <w:pPr>
        <w:keepNext/>
        <w:spacing w:after="0"/>
        <w:jc w:val="both"/>
      </w:pPr>
      <w:r>
        <w:t xml:space="preserve"> Hasil survey indek kepuasan masyarakat , </w:t>
      </w:r>
      <w:r w:rsidR="00993E56">
        <w:t>Responden berdasarkan pekerjaan</w:t>
      </w:r>
      <w:r>
        <w:t xml:space="preserve"> terbanyak p</w:t>
      </w:r>
      <w:r w:rsidR="00987ACE">
        <w:t>ada pekerjaan lainnya sebanyak 97</w:t>
      </w:r>
      <w:r>
        <w:t xml:space="preserve"> responden</w:t>
      </w:r>
      <w:r w:rsidR="000E01C6">
        <w:t xml:space="preserve"> karena terdapat beberapa pekejaan :Petani, Pensiunan, Buruh tani yang sebagian besar penduduk bondowoso adalah petani.</w:t>
      </w:r>
    </w:p>
    <w:p w:rsidR="000E01C6" w:rsidRDefault="000E01C6" w:rsidP="00ED6D02">
      <w:pPr>
        <w:keepNext/>
        <w:spacing w:after="0"/>
        <w:jc w:val="both"/>
      </w:pPr>
    </w:p>
    <w:p w:rsidR="008920AC" w:rsidRDefault="008920AC" w:rsidP="00ED6D02">
      <w:pPr>
        <w:keepNext/>
        <w:spacing w:after="0"/>
        <w:jc w:val="both"/>
      </w:pPr>
    </w:p>
    <w:p w:rsidR="00823FAE" w:rsidRDefault="0046281C" w:rsidP="00ED6D02">
      <w:pPr>
        <w:keepNext/>
        <w:spacing w:after="0"/>
        <w:jc w:val="both"/>
      </w:pPr>
      <w:r>
        <w:lastRenderedPageBreak/>
        <w:t>Tabel 4 Klasifikasi Responden Berdasarkan Cara bayar</w:t>
      </w:r>
      <w:r w:rsidR="00FA38F1">
        <w:t xml:space="preserve">  survei</w:t>
      </w:r>
      <w:r w:rsidR="0029515E">
        <w:t xml:space="preserve"> IKM di  RSU dr. H. Koesnadi Bondowoso</w:t>
      </w:r>
    </w:p>
    <w:tbl>
      <w:tblPr>
        <w:tblW w:w="10000" w:type="dxa"/>
        <w:tblInd w:w="93" w:type="dxa"/>
        <w:tblLook w:val="04A0" w:firstRow="1" w:lastRow="0" w:firstColumn="1" w:lastColumn="0" w:noHBand="0" w:noVBand="1"/>
      </w:tblPr>
      <w:tblGrid>
        <w:gridCol w:w="816"/>
        <w:gridCol w:w="3473"/>
        <w:gridCol w:w="1826"/>
        <w:gridCol w:w="959"/>
        <w:gridCol w:w="1010"/>
        <w:gridCol w:w="958"/>
        <w:gridCol w:w="958"/>
      </w:tblGrid>
      <w:tr w:rsidR="00823FAE" w:rsidRPr="00823FAE" w:rsidTr="00823FAE">
        <w:trPr>
          <w:trHeight w:val="615"/>
        </w:trPr>
        <w:tc>
          <w:tcPr>
            <w:tcW w:w="820" w:type="dxa"/>
            <w:tcBorders>
              <w:top w:val="single" w:sz="8" w:space="0" w:color="auto"/>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No</w:t>
            </w:r>
          </w:p>
        </w:tc>
        <w:tc>
          <w:tcPr>
            <w:tcW w:w="3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Responden</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BPJS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UMUM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LAINNYA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TIDAK TERISI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TOTAL</w:t>
            </w:r>
          </w:p>
        </w:tc>
      </w:tr>
      <w:tr w:rsidR="00823FAE" w:rsidRPr="00823FAE" w:rsidTr="00823FAE">
        <w:trPr>
          <w:trHeight w:val="315"/>
        </w:trPr>
        <w:tc>
          <w:tcPr>
            <w:tcW w:w="820" w:type="dxa"/>
            <w:tcBorders>
              <w:top w:val="nil"/>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350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Rawat Jalan</w:t>
            </w:r>
          </w:p>
        </w:tc>
        <w:tc>
          <w:tcPr>
            <w:tcW w:w="184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203</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6</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15</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225</w:t>
            </w:r>
          </w:p>
        </w:tc>
      </w:tr>
      <w:tr w:rsidR="00823FAE" w:rsidRPr="00823FAE" w:rsidTr="00823FAE">
        <w:trPr>
          <w:trHeight w:val="315"/>
        </w:trPr>
        <w:tc>
          <w:tcPr>
            <w:tcW w:w="820" w:type="dxa"/>
            <w:tcBorders>
              <w:top w:val="nil"/>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350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Rawat Inap</w:t>
            </w:r>
          </w:p>
        </w:tc>
        <w:tc>
          <w:tcPr>
            <w:tcW w:w="184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100</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35</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135</w:t>
            </w:r>
          </w:p>
        </w:tc>
      </w:tr>
      <w:tr w:rsidR="00823FAE" w:rsidRPr="00823FAE" w:rsidTr="00823FAE">
        <w:trPr>
          <w:trHeight w:val="315"/>
        </w:trPr>
        <w:tc>
          <w:tcPr>
            <w:tcW w:w="820" w:type="dxa"/>
            <w:tcBorders>
              <w:top w:val="nil"/>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w:t>
            </w:r>
          </w:p>
        </w:tc>
        <w:tc>
          <w:tcPr>
            <w:tcW w:w="350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Pelayanan Penunjang</w:t>
            </w:r>
          </w:p>
        </w:tc>
        <w:tc>
          <w:tcPr>
            <w:tcW w:w="184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39</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20</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60</w:t>
            </w:r>
          </w:p>
        </w:tc>
      </w:tr>
      <w:tr w:rsidR="00823FAE" w:rsidRPr="00823FAE" w:rsidTr="00823FAE">
        <w:trPr>
          <w:trHeight w:val="315"/>
        </w:trPr>
        <w:tc>
          <w:tcPr>
            <w:tcW w:w="820" w:type="dxa"/>
            <w:tcBorders>
              <w:top w:val="nil"/>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w:t>
            </w:r>
          </w:p>
        </w:tc>
        <w:tc>
          <w:tcPr>
            <w:tcW w:w="350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IGD</w:t>
            </w:r>
          </w:p>
        </w:tc>
        <w:tc>
          <w:tcPr>
            <w:tcW w:w="184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8</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6</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15</w:t>
            </w:r>
          </w:p>
        </w:tc>
      </w:tr>
      <w:tr w:rsidR="00823FAE" w:rsidRPr="00823FAE" w:rsidTr="00823FAE">
        <w:trPr>
          <w:trHeight w:val="315"/>
        </w:trPr>
        <w:tc>
          <w:tcPr>
            <w:tcW w:w="820" w:type="dxa"/>
            <w:tcBorders>
              <w:top w:val="nil"/>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5</w:t>
            </w:r>
          </w:p>
        </w:tc>
        <w:tc>
          <w:tcPr>
            <w:tcW w:w="350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rPr>
                <w:rFonts w:ascii="Calibri" w:eastAsia="Times New Roman" w:hAnsi="Calibri" w:cs="Calibri"/>
                <w:color w:val="000000"/>
              </w:rPr>
            </w:pPr>
            <w:r w:rsidRPr="00823FAE">
              <w:rPr>
                <w:rFonts w:ascii="Calibri" w:eastAsia="Times New Roman" w:hAnsi="Calibri" w:cs="Calibri"/>
                <w:color w:val="000000"/>
              </w:rPr>
              <w:t>IBS</w:t>
            </w:r>
          </w:p>
        </w:tc>
        <w:tc>
          <w:tcPr>
            <w:tcW w:w="184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10</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5</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15</w:t>
            </w:r>
          </w:p>
        </w:tc>
      </w:tr>
      <w:tr w:rsidR="00823FAE" w:rsidRPr="00823FAE" w:rsidTr="00823FAE">
        <w:trPr>
          <w:trHeight w:val="315"/>
        </w:trPr>
        <w:tc>
          <w:tcPr>
            <w:tcW w:w="4320" w:type="dxa"/>
            <w:gridSpan w:val="2"/>
            <w:tcBorders>
              <w:top w:val="single" w:sz="8" w:space="0" w:color="auto"/>
              <w:left w:val="single" w:sz="8" w:space="0" w:color="auto"/>
              <w:bottom w:val="single" w:sz="8" w:space="0" w:color="auto"/>
              <w:right w:val="nil"/>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TOTAL</w:t>
            </w:r>
          </w:p>
        </w:tc>
        <w:tc>
          <w:tcPr>
            <w:tcW w:w="1840" w:type="dxa"/>
            <w:tcBorders>
              <w:top w:val="nil"/>
              <w:left w:val="single" w:sz="8" w:space="0" w:color="auto"/>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360</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7</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2</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81</w:t>
            </w:r>
          </w:p>
        </w:tc>
        <w:tc>
          <w:tcPr>
            <w:tcW w:w="960" w:type="dxa"/>
            <w:tcBorders>
              <w:top w:val="nil"/>
              <w:left w:val="nil"/>
              <w:bottom w:val="single" w:sz="8" w:space="0" w:color="auto"/>
              <w:right w:val="single" w:sz="8" w:space="0" w:color="auto"/>
            </w:tcBorders>
            <w:shd w:val="clear" w:color="auto" w:fill="auto"/>
            <w:vAlign w:val="center"/>
            <w:hideMark/>
          </w:tcPr>
          <w:p w:rsidR="00823FAE" w:rsidRPr="00823FAE" w:rsidRDefault="00823FAE" w:rsidP="00ED6D02">
            <w:pPr>
              <w:keepNext/>
              <w:spacing w:after="0" w:line="240" w:lineRule="auto"/>
              <w:jc w:val="center"/>
              <w:rPr>
                <w:rFonts w:ascii="Calibri" w:eastAsia="Times New Roman" w:hAnsi="Calibri" w:cs="Calibri"/>
                <w:color w:val="000000"/>
              </w:rPr>
            </w:pPr>
            <w:r w:rsidRPr="00823FAE">
              <w:rPr>
                <w:rFonts w:ascii="Calibri" w:eastAsia="Times New Roman" w:hAnsi="Calibri" w:cs="Calibri"/>
                <w:color w:val="000000"/>
              </w:rPr>
              <w:t>450</w:t>
            </w:r>
          </w:p>
        </w:tc>
      </w:tr>
    </w:tbl>
    <w:p w:rsidR="00B76818" w:rsidRDefault="00993E56" w:rsidP="00ED6D02">
      <w:pPr>
        <w:keepNext/>
        <w:jc w:val="both"/>
        <w:rPr>
          <w:rFonts w:eastAsiaTheme="minorEastAsia"/>
          <w:sz w:val="16"/>
        </w:rPr>
      </w:pPr>
      <w:r>
        <w:rPr>
          <w:rFonts w:eastAsiaTheme="minorEastAsia"/>
          <w:sz w:val="16"/>
        </w:rPr>
        <w:t>Sumber: Data diolah dari survei</w:t>
      </w:r>
      <w:r w:rsidR="00B76818" w:rsidRPr="00CB7C29">
        <w:rPr>
          <w:rFonts w:eastAsiaTheme="minorEastAsia"/>
          <w:sz w:val="16"/>
        </w:rPr>
        <w:t xml:space="preserve"> IKM</w:t>
      </w:r>
    </w:p>
    <w:p w:rsidR="00FA38F1" w:rsidRPr="00FA38F1" w:rsidRDefault="00FA38F1" w:rsidP="00ED6D02">
      <w:pPr>
        <w:keepNext/>
        <w:jc w:val="both"/>
        <w:rPr>
          <w:rFonts w:eastAsiaTheme="minorEastAsia"/>
        </w:rPr>
      </w:pPr>
      <w:r>
        <w:rPr>
          <w:rFonts w:eastAsiaTheme="minorEastAsia"/>
        </w:rPr>
        <w:t xml:space="preserve">Hasil Survei IKM berdasarkan cara bayar terbanyak BPJS sebanyak </w:t>
      </w:r>
      <w:r w:rsidR="00987ACE">
        <w:rPr>
          <w:rFonts w:eastAsiaTheme="minorEastAsia"/>
        </w:rPr>
        <w:t>203</w:t>
      </w:r>
      <w:r>
        <w:rPr>
          <w:rFonts w:eastAsiaTheme="minorEastAsia"/>
        </w:rPr>
        <w:t xml:space="preserve"> responden karena dengan program pemerintah tahun 2019 Universal coverage sehingga sebagian besar penduduk bondowoso menggunakan asuransi BPJS </w:t>
      </w:r>
    </w:p>
    <w:p w:rsidR="0046281C" w:rsidRDefault="0046281C" w:rsidP="00ED6D02">
      <w:pPr>
        <w:keepNext/>
        <w:spacing w:after="0"/>
        <w:jc w:val="both"/>
      </w:pPr>
    </w:p>
    <w:p w:rsidR="0046281C" w:rsidRDefault="0046281C" w:rsidP="00ED6D02">
      <w:pPr>
        <w:keepNext/>
        <w:spacing w:after="0"/>
        <w:jc w:val="both"/>
      </w:pPr>
      <w:r>
        <w:t>Tabel 5  Rincian</w:t>
      </w:r>
      <w:r>
        <w:rPr>
          <w:lang w:val="id-ID"/>
        </w:rPr>
        <w:t xml:space="preserve"> </w:t>
      </w:r>
      <w:r>
        <w:t>indek kepuasan masyarakat</w:t>
      </w:r>
      <w:r w:rsidR="00FA38F1">
        <w:t xml:space="preserve"> survei</w:t>
      </w:r>
      <w:r w:rsidR="0029515E">
        <w:t xml:space="preserve"> IKM di  RSU dr. H. Koesnadi Bondowoso</w:t>
      </w:r>
    </w:p>
    <w:tbl>
      <w:tblPr>
        <w:tblW w:w="9100" w:type="dxa"/>
        <w:tblInd w:w="93" w:type="dxa"/>
        <w:tblLook w:val="04A0" w:firstRow="1" w:lastRow="0" w:firstColumn="1" w:lastColumn="0" w:noHBand="0" w:noVBand="1"/>
      </w:tblPr>
      <w:tblGrid>
        <w:gridCol w:w="520"/>
        <w:gridCol w:w="2480"/>
        <w:gridCol w:w="2860"/>
        <w:gridCol w:w="1620"/>
        <w:gridCol w:w="1620"/>
      </w:tblGrid>
      <w:tr w:rsidR="00AD3186" w:rsidRPr="00AD3186" w:rsidTr="00ED6D02">
        <w:trPr>
          <w:trHeight w:val="300"/>
        </w:trPr>
        <w:tc>
          <w:tcPr>
            <w:tcW w:w="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NO</w:t>
            </w:r>
          </w:p>
        </w:tc>
        <w:tc>
          <w:tcPr>
            <w:tcW w:w="24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INSTALASI</w:t>
            </w:r>
          </w:p>
        </w:tc>
        <w:tc>
          <w:tcPr>
            <w:tcW w:w="28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RUANG</w:t>
            </w:r>
          </w:p>
        </w:tc>
        <w:tc>
          <w:tcPr>
            <w:tcW w:w="1620" w:type="dxa"/>
            <w:tcBorders>
              <w:top w:val="single" w:sz="8" w:space="0" w:color="auto"/>
              <w:left w:val="nil"/>
              <w:bottom w:val="nil"/>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1620" w:type="dxa"/>
            <w:tcBorders>
              <w:top w:val="single" w:sz="8" w:space="0" w:color="auto"/>
              <w:left w:val="nil"/>
              <w:bottom w:val="nil"/>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r>
      <w:tr w:rsidR="00AD3186" w:rsidRPr="00AD3186" w:rsidTr="00ED6D02">
        <w:trPr>
          <w:trHeight w:val="600"/>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vMerge/>
            <w:tcBorders>
              <w:top w:val="single" w:sz="8" w:space="0" w:color="auto"/>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1620" w:type="dxa"/>
            <w:tcBorders>
              <w:top w:val="nil"/>
              <w:left w:val="nil"/>
              <w:bottom w:val="nil"/>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TRIWULAN III 2018</w:t>
            </w:r>
          </w:p>
        </w:tc>
        <w:tc>
          <w:tcPr>
            <w:tcW w:w="1620" w:type="dxa"/>
            <w:tcBorders>
              <w:top w:val="nil"/>
              <w:left w:val="nil"/>
              <w:bottom w:val="nil"/>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TRIWULAN IV 2018</w:t>
            </w:r>
          </w:p>
        </w:tc>
      </w:tr>
      <w:tr w:rsidR="00AD3186" w:rsidRPr="00AD3186" w:rsidTr="00ED6D02">
        <w:trPr>
          <w:trHeight w:val="31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vMerge/>
            <w:tcBorders>
              <w:top w:val="single" w:sz="8" w:space="0" w:color="auto"/>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 </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 </w:t>
            </w:r>
          </w:p>
        </w:tc>
      </w:tr>
      <w:tr w:rsidR="00AD3186" w:rsidRPr="00AD3186" w:rsidTr="00ED6D02">
        <w:trPr>
          <w:trHeight w:val="315"/>
        </w:trPr>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1</w:t>
            </w:r>
          </w:p>
        </w:tc>
        <w:tc>
          <w:tcPr>
            <w:tcW w:w="2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PENUNJANG</w:t>
            </w: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RADIOLOGI</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81.22</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85.87</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LABORATORIUM</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81.03</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85.9</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FARMASI</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81.03</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8920AC" w:rsidP="00ED6D02">
            <w:pPr>
              <w:keepNext/>
              <w:spacing w:after="0" w:line="240" w:lineRule="auto"/>
              <w:jc w:val="center"/>
              <w:rPr>
                <w:rFonts w:ascii="Calibri" w:eastAsia="Times New Roman" w:hAnsi="Calibri" w:cs="Calibri"/>
                <w:color w:val="000000"/>
              </w:rPr>
            </w:pPr>
            <w:r>
              <w:rPr>
                <w:rFonts w:ascii="Calibri" w:eastAsia="Times New Roman" w:hAnsi="Calibri" w:cs="Calibri"/>
                <w:color w:val="000000"/>
              </w:rPr>
              <w:t>79.93</w:t>
            </w:r>
          </w:p>
        </w:tc>
      </w:tr>
      <w:tr w:rsidR="00AD3186" w:rsidRPr="00AD3186" w:rsidTr="00ED6D02">
        <w:trPr>
          <w:trHeight w:val="34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000000"/>
            </w:tcBorders>
            <w:shd w:val="clear" w:color="auto" w:fill="auto"/>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PATOLOGI ANATOMI</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79.57</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84.88</w:t>
            </w:r>
          </w:p>
        </w:tc>
      </w:tr>
      <w:tr w:rsidR="00AD3186" w:rsidRPr="00AD3186" w:rsidTr="00ED6D02">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 </w:t>
            </w:r>
          </w:p>
        </w:tc>
        <w:tc>
          <w:tcPr>
            <w:tcW w:w="53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TOTAL</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80.71</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85.29</w:t>
            </w:r>
          </w:p>
        </w:tc>
      </w:tr>
      <w:tr w:rsidR="00AD3186" w:rsidRPr="00AD3186" w:rsidTr="00ED6D02">
        <w:trPr>
          <w:trHeight w:val="315"/>
        </w:trPr>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2</w:t>
            </w:r>
          </w:p>
        </w:tc>
        <w:tc>
          <w:tcPr>
            <w:tcW w:w="2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RAWAT INAP</w:t>
            </w: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MAWAR</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79.02</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84.94</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RENGGANIS</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77.73</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81.22</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TERATAI</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78.65</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82.5</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MELATI</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82.13</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84.33</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SERUNI</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78.28</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82.97</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BOUGENVIL</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80.12</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83.78</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DAHLIA</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79.38</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85.86</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ANGGREK</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80.12</w:t>
            </w:r>
          </w:p>
        </w:tc>
        <w:tc>
          <w:tcPr>
            <w:tcW w:w="1620" w:type="dxa"/>
            <w:tcBorders>
              <w:top w:val="nil"/>
              <w:left w:val="nil"/>
              <w:bottom w:val="single" w:sz="4"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86.57</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ICU</w:t>
            </w:r>
          </w:p>
        </w:tc>
        <w:tc>
          <w:tcPr>
            <w:tcW w:w="1620" w:type="dxa"/>
            <w:tcBorders>
              <w:top w:val="nil"/>
              <w:left w:val="nil"/>
              <w:bottom w:val="single" w:sz="8" w:space="0" w:color="auto"/>
              <w:right w:val="single" w:sz="4"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78.83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84.56</w:t>
            </w:r>
          </w:p>
        </w:tc>
      </w:tr>
      <w:tr w:rsidR="00AD3186" w:rsidRPr="00AD3186" w:rsidTr="00ED6D02">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 </w:t>
            </w:r>
          </w:p>
        </w:tc>
        <w:tc>
          <w:tcPr>
            <w:tcW w:w="5340" w:type="dxa"/>
            <w:gridSpan w:val="2"/>
            <w:tcBorders>
              <w:top w:val="nil"/>
              <w:left w:val="nil"/>
              <w:bottom w:val="single" w:sz="8" w:space="0" w:color="auto"/>
              <w:right w:val="single" w:sz="8" w:space="0" w:color="000000"/>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TOTAL</w:t>
            </w:r>
          </w:p>
        </w:tc>
        <w:tc>
          <w:tcPr>
            <w:tcW w:w="162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79.36</w:t>
            </w:r>
          </w:p>
        </w:tc>
        <w:tc>
          <w:tcPr>
            <w:tcW w:w="1620" w:type="dxa"/>
            <w:tcBorders>
              <w:top w:val="single" w:sz="4" w:space="0" w:color="auto"/>
              <w:left w:val="nil"/>
              <w:bottom w:val="single" w:sz="8" w:space="0" w:color="auto"/>
              <w:right w:val="single" w:sz="4"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84.08</w:t>
            </w:r>
          </w:p>
        </w:tc>
      </w:tr>
      <w:tr w:rsidR="00AD3186" w:rsidRPr="00AD3186" w:rsidTr="00ED6D02">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3</w:t>
            </w:r>
          </w:p>
        </w:tc>
        <w:tc>
          <w:tcPr>
            <w:tcW w:w="248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IGD</w:t>
            </w: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IGD</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89.65</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93.6</w:t>
            </w:r>
          </w:p>
        </w:tc>
      </w:tr>
      <w:tr w:rsidR="00AD3186" w:rsidRPr="00AD3186" w:rsidTr="00ED6D02">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4</w:t>
            </w:r>
          </w:p>
        </w:tc>
        <w:tc>
          <w:tcPr>
            <w:tcW w:w="248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IBS</w:t>
            </w: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IBS</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85.43</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89.02</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5</w:t>
            </w:r>
          </w:p>
        </w:tc>
        <w:tc>
          <w:tcPr>
            <w:tcW w:w="2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RAWAT JALAN</w:t>
            </w: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JANTUNG</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84.88</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88.37</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ANAK</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79.75</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85.86</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KANDUNGAN</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82.32</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85.25</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BEDAH</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80.53</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83.76</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MATA</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79.93</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85.43</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JIWA</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94.23</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95.56</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PARU</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82.5</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89.9</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THT</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77.73</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82.56</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lastRenderedPageBreak/>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INTERNA</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85.62</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88.37</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REHAB MEDIK</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81.12</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84.36</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SARAF</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78.1</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79.88</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GIGI</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83.97</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85.8</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HEMODIALISA</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80.12</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86.02</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VCT</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81.4</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85.87</w:t>
            </w:r>
          </w:p>
        </w:tc>
      </w:tr>
      <w:tr w:rsidR="00AD3186" w:rsidRPr="00AD3186" w:rsidTr="00ED6D02">
        <w:trPr>
          <w:trHeight w:val="315"/>
        </w:trPr>
        <w:tc>
          <w:tcPr>
            <w:tcW w:w="520" w:type="dxa"/>
            <w:tcBorders>
              <w:top w:val="nil"/>
              <w:left w:val="single" w:sz="8" w:space="0" w:color="auto"/>
              <w:bottom w:val="nil"/>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LOKET PENDAFTARAN</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78.83</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91.48</w:t>
            </w:r>
          </w:p>
        </w:tc>
      </w:tr>
      <w:tr w:rsidR="00AD3186" w:rsidRPr="00AD3186" w:rsidTr="00ED6D02">
        <w:trPr>
          <w:trHeight w:val="315"/>
        </w:trPr>
        <w:tc>
          <w:tcPr>
            <w:tcW w:w="5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c>
          <w:tcPr>
            <w:tcW w:w="248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POLI ONKOLOGI/ORTHOPEDI </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79.48</w:t>
            </w:r>
          </w:p>
        </w:tc>
        <w:tc>
          <w:tcPr>
            <w:tcW w:w="1620" w:type="dxa"/>
            <w:tcBorders>
              <w:top w:val="nil"/>
              <w:left w:val="nil"/>
              <w:bottom w:val="single" w:sz="8" w:space="0" w:color="auto"/>
              <w:right w:val="single" w:sz="8"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83.85</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248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 </w:t>
            </w:r>
          </w:p>
        </w:tc>
        <w:tc>
          <w:tcPr>
            <w:tcW w:w="286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rPr>
                <w:rFonts w:ascii="Calibri" w:eastAsia="Times New Roman" w:hAnsi="Calibri" w:cs="Calibri"/>
                <w:color w:val="000000"/>
              </w:rPr>
            </w:pPr>
            <w:r w:rsidRPr="00AD3186">
              <w:rPr>
                <w:rFonts w:ascii="Calibri" w:eastAsia="Times New Roman" w:hAnsi="Calibri" w:cs="Calibri"/>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 </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color w:val="000000"/>
              </w:rPr>
            </w:pPr>
            <w:r w:rsidRPr="00AD3186">
              <w:rPr>
                <w:rFonts w:ascii="Calibri" w:eastAsia="Times New Roman" w:hAnsi="Calibri" w:cs="Calibri"/>
                <w:color w:val="000000"/>
              </w:rPr>
              <w:t> </w:t>
            </w:r>
          </w:p>
        </w:tc>
      </w:tr>
      <w:tr w:rsidR="00AD3186" w:rsidRPr="00AD3186" w:rsidTr="00ED6D02">
        <w:trPr>
          <w:trHeight w:val="315"/>
        </w:trPr>
        <w:tc>
          <w:tcPr>
            <w:tcW w:w="520" w:type="dxa"/>
            <w:vMerge/>
            <w:tcBorders>
              <w:top w:val="nil"/>
              <w:left w:val="single" w:sz="8" w:space="0" w:color="auto"/>
              <w:bottom w:val="single" w:sz="8" w:space="0" w:color="000000"/>
              <w:right w:val="single" w:sz="8" w:space="0" w:color="auto"/>
            </w:tcBorders>
            <w:vAlign w:val="center"/>
            <w:hideMark/>
          </w:tcPr>
          <w:p w:rsidR="00AD3186" w:rsidRPr="00AD3186" w:rsidRDefault="00AD3186" w:rsidP="00ED6D02">
            <w:pPr>
              <w:keepNext/>
              <w:spacing w:after="0" w:line="240" w:lineRule="auto"/>
              <w:rPr>
                <w:rFonts w:ascii="Calibri" w:eastAsia="Times New Roman" w:hAnsi="Calibri" w:cs="Calibri"/>
                <w:color w:val="000000"/>
              </w:rPr>
            </w:pPr>
          </w:p>
        </w:tc>
        <w:tc>
          <w:tcPr>
            <w:tcW w:w="53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TOTAL</w:t>
            </w:r>
          </w:p>
        </w:tc>
        <w:tc>
          <w:tcPr>
            <w:tcW w:w="1620" w:type="dxa"/>
            <w:tcBorders>
              <w:top w:val="nil"/>
              <w:left w:val="nil"/>
              <w:bottom w:val="single" w:sz="8" w:space="0" w:color="auto"/>
              <w:right w:val="single" w:sz="8"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81.79</w:t>
            </w:r>
          </w:p>
        </w:tc>
        <w:tc>
          <w:tcPr>
            <w:tcW w:w="1620" w:type="dxa"/>
            <w:tcBorders>
              <w:top w:val="nil"/>
              <w:left w:val="nil"/>
              <w:bottom w:val="single" w:sz="8" w:space="0" w:color="auto"/>
              <w:right w:val="single" w:sz="4" w:space="0" w:color="auto"/>
            </w:tcBorders>
            <w:shd w:val="clear" w:color="auto" w:fill="auto"/>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86.40</w:t>
            </w:r>
          </w:p>
        </w:tc>
      </w:tr>
      <w:tr w:rsidR="00AD3186" w:rsidRPr="00AD3186" w:rsidTr="00ED6D02">
        <w:trPr>
          <w:trHeight w:val="315"/>
        </w:trPr>
        <w:tc>
          <w:tcPr>
            <w:tcW w:w="58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TOTAL</w:t>
            </w:r>
          </w:p>
        </w:tc>
        <w:tc>
          <w:tcPr>
            <w:tcW w:w="1620" w:type="dxa"/>
            <w:tcBorders>
              <w:top w:val="nil"/>
              <w:left w:val="nil"/>
              <w:bottom w:val="single" w:sz="8" w:space="0" w:color="auto"/>
              <w:right w:val="single" w:sz="8" w:space="0" w:color="auto"/>
            </w:tcBorders>
            <w:shd w:val="clear" w:color="auto" w:fill="auto"/>
            <w:noWrap/>
            <w:vAlign w:val="center"/>
            <w:hideMark/>
          </w:tcPr>
          <w:p w:rsidR="00AD3186" w:rsidRPr="00AD3186" w:rsidRDefault="008920AC" w:rsidP="00ED6D02">
            <w:pPr>
              <w:keepNext/>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81.52</w:t>
            </w:r>
          </w:p>
        </w:tc>
        <w:tc>
          <w:tcPr>
            <w:tcW w:w="1620" w:type="dxa"/>
            <w:tcBorders>
              <w:top w:val="nil"/>
              <w:left w:val="nil"/>
              <w:bottom w:val="single" w:sz="8" w:space="0" w:color="auto"/>
              <w:right w:val="single" w:sz="4" w:space="0" w:color="auto"/>
            </w:tcBorders>
            <w:shd w:val="clear" w:color="auto" w:fill="auto"/>
            <w:noWrap/>
            <w:vAlign w:val="center"/>
            <w:hideMark/>
          </w:tcPr>
          <w:p w:rsidR="00AD3186" w:rsidRPr="00AD3186" w:rsidRDefault="00AD3186" w:rsidP="00ED6D02">
            <w:pPr>
              <w:keepNext/>
              <w:spacing w:after="0" w:line="240" w:lineRule="auto"/>
              <w:jc w:val="center"/>
              <w:rPr>
                <w:rFonts w:ascii="Calibri" w:eastAsia="Times New Roman" w:hAnsi="Calibri" w:cs="Calibri"/>
                <w:b/>
                <w:bCs/>
                <w:color w:val="000000"/>
              </w:rPr>
            </w:pPr>
            <w:r w:rsidRPr="00AD3186">
              <w:rPr>
                <w:rFonts w:ascii="Calibri" w:eastAsia="Times New Roman" w:hAnsi="Calibri" w:cs="Calibri"/>
                <w:b/>
                <w:bCs/>
                <w:color w:val="000000"/>
              </w:rPr>
              <w:t>85.</w:t>
            </w:r>
            <w:r w:rsidR="008920AC">
              <w:rPr>
                <w:rFonts w:ascii="Calibri" w:eastAsia="Times New Roman" w:hAnsi="Calibri" w:cs="Calibri"/>
                <w:b/>
                <w:bCs/>
                <w:color w:val="000000"/>
              </w:rPr>
              <w:t>8</w:t>
            </w:r>
            <w:r w:rsidRPr="00AD3186">
              <w:rPr>
                <w:rFonts w:ascii="Calibri" w:eastAsia="Times New Roman" w:hAnsi="Calibri" w:cs="Calibri"/>
                <w:b/>
                <w:bCs/>
                <w:color w:val="000000"/>
              </w:rPr>
              <w:t>0</w:t>
            </w:r>
          </w:p>
        </w:tc>
      </w:tr>
    </w:tbl>
    <w:p w:rsidR="00AB0F05" w:rsidRPr="00FA38F1" w:rsidRDefault="00AB0F05" w:rsidP="00ED6D02">
      <w:pPr>
        <w:keepNext/>
        <w:jc w:val="both"/>
        <w:rPr>
          <w:rFonts w:eastAsiaTheme="minorEastAsia"/>
          <w:sz w:val="16"/>
        </w:rPr>
      </w:pPr>
      <w:r>
        <w:rPr>
          <w:rFonts w:eastAsiaTheme="minorEastAsia"/>
          <w:sz w:val="16"/>
        </w:rPr>
        <w:t>Sumber: Data diolah dari survei</w:t>
      </w:r>
      <w:r w:rsidRPr="00CB7C29">
        <w:rPr>
          <w:rFonts w:eastAsiaTheme="minorEastAsia"/>
          <w:sz w:val="16"/>
        </w:rPr>
        <w:t xml:space="preserve"> IKM</w:t>
      </w:r>
    </w:p>
    <w:p w:rsidR="0046281C" w:rsidRPr="00D21E64" w:rsidRDefault="00785C69" w:rsidP="00ED6D02">
      <w:pPr>
        <w:pStyle w:val="ListParagraph"/>
        <w:keepNext/>
        <w:numPr>
          <w:ilvl w:val="0"/>
          <w:numId w:val="4"/>
        </w:numPr>
        <w:jc w:val="both"/>
        <w:rPr>
          <w:rFonts w:eastAsiaTheme="minorEastAsia"/>
          <w:b/>
        </w:rPr>
      </w:pPr>
      <w:r w:rsidRPr="00D21E64">
        <w:rPr>
          <w:rFonts w:eastAsiaTheme="minorEastAsia"/>
          <w:b/>
        </w:rPr>
        <w:t>HASIL SURVEI IKM MASING-MASING UNIT PELAYANAN</w:t>
      </w:r>
    </w:p>
    <w:p w:rsidR="0046281C" w:rsidRPr="00D21E64" w:rsidRDefault="0046281C" w:rsidP="00ED6D02">
      <w:pPr>
        <w:pStyle w:val="ListParagraph"/>
        <w:keepNext/>
        <w:ind w:left="284"/>
        <w:jc w:val="both"/>
        <w:rPr>
          <w:rFonts w:eastAsiaTheme="minorEastAsia"/>
        </w:rPr>
      </w:pPr>
    </w:p>
    <w:p w:rsidR="0046281C" w:rsidRPr="00D21E64" w:rsidRDefault="0046281C" w:rsidP="00ED6D02">
      <w:pPr>
        <w:pStyle w:val="ListParagraph"/>
        <w:keepNext/>
        <w:numPr>
          <w:ilvl w:val="0"/>
          <w:numId w:val="1"/>
        </w:numPr>
        <w:jc w:val="both"/>
        <w:rPr>
          <w:rFonts w:eastAsiaTheme="minorEastAsia"/>
        </w:rPr>
      </w:pPr>
      <w:r w:rsidRPr="00D21E64">
        <w:rPr>
          <w:rFonts w:eastAsiaTheme="minorEastAsia"/>
        </w:rPr>
        <w:t>RADIOLOGI</w:t>
      </w:r>
    </w:p>
    <w:p w:rsidR="0046281C" w:rsidRDefault="0046281C" w:rsidP="00ED6D02">
      <w:pPr>
        <w:pStyle w:val="ListParagraph"/>
        <w:keepNext/>
        <w:jc w:val="both"/>
        <w:rPr>
          <w:rFonts w:eastAsiaTheme="minorEastAsia"/>
        </w:rPr>
      </w:pPr>
      <w:r w:rsidRPr="00D21E64">
        <w:rPr>
          <w:rFonts w:eastAsiaTheme="minorEastAsia"/>
        </w:rPr>
        <w:t>Indek kepuasan masyarakat mencapai</w:t>
      </w:r>
      <w:r w:rsidR="00BD48DF" w:rsidRPr="00D21E64">
        <w:rPr>
          <w:rFonts w:eastAsiaTheme="minorEastAsia"/>
        </w:rPr>
        <w:t xml:space="preserve"> </w:t>
      </w:r>
      <w:r w:rsidR="00B572B9">
        <w:rPr>
          <w:rFonts w:eastAsiaTheme="minorEastAsia"/>
        </w:rPr>
        <w:t>81.22</w:t>
      </w:r>
      <w:r w:rsidR="00120697" w:rsidRPr="00D21E64">
        <w:rPr>
          <w:rFonts w:eastAsiaTheme="minorEastAsia"/>
        </w:rPr>
        <w:t xml:space="preserve"> pada triwulan </w:t>
      </w:r>
      <w:r w:rsidR="008C5502">
        <w:rPr>
          <w:rFonts w:eastAsiaTheme="minorEastAsia"/>
        </w:rPr>
        <w:t>I</w:t>
      </w:r>
      <w:r w:rsidR="00B572B9">
        <w:rPr>
          <w:rFonts w:eastAsiaTheme="minorEastAsia"/>
        </w:rPr>
        <w:t>I</w:t>
      </w:r>
      <w:r w:rsidR="00120697" w:rsidRPr="00D21E64">
        <w:rPr>
          <w:rFonts w:eastAsiaTheme="minorEastAsia"/>
        </w:rPr>
        <w:t>I 2018</w:t>
      </w:r>
      <w:r w:rsidR="00717C0D" w:rsidRPr="00D21E64">
        <w:rPr>
          <w:rFonts w:eastAsiaTheme="minorEastAsia"/>
        </w:rPr>
        <w:t xml:space="preserve"> dan pada triwulan </w:t>
      </w:r>
      <w:r w:rsidR="008C5502">
        <w:rPr>
          <w:rFonts w:eastAsiaTheme="minorEastAsia"/>
        </w:rPr>
        <w:t>I</w:t>
      </w:r>
      <w:r w:rsidR="00B572B9">
        <w:rPr>
          <w:rFonts w:eastAsiaTheme="minorEastAsia"/>
        </w:rPr>
        <w:t>V</w:t>
      </w:r>
      <w:r w:rsidR="00717C0D" w:rsidRPr="00D21E64">
        <w:rPr>
          <w:rFonts w:eastAsiaTheme="minorEastAsia"/>
        </w:rPr>
        <w:t xml:space="preserve"> 2018</w:t>
      </w:r>
      <w:r w:rsidR="00B52786" w:rsidRPr="00D21E64">
        <w:rPr>
          <w:rFonts w:eastAsiaTheme="minorEastAsia"/>
        </w:rPr>
        <w:t xml:space="preserve"> menjadi </w:t>
      </w:r>
      <w:r w:rsidR="00B572B9">
        <w:rPr>
          <w:rFonts w:eastAsiaTheme="minorEastAsia"/>
        </w:rPr>
        <w:t>80.12</w:t>
      </w:r>
      <w:r w:rsidR="00710B3F" w:rsidRPr="00D21E64">
        <w:rPr>
          <w:rFonts w:eastAsiaTheme="minorEastAsia"/>
        </w:rPr>
        <w:t xml:space="preserve"> Unsur terendah terdapat pada </w:t>
      </w:r>
      <w:r w:rsidR="00BD5F7C" w:rsidRPr="00D21E64">
        <w:rPr>
          <w:rFonts w:eastAsiaTheme="minorEastAsia"/>
        </w:rPr>
        <w:t>waktu pelayanan</w:t>
      </w:r>
      <w:r w:rsidR="000E2B4E" w:rsidRPr="00D21E64">
        <w:rPr>
          <w:rFonts w:eastAsiaTheme="minorEastAsia"/>
        </w:rPr>
        <w:t xml:space="preserve"> dan Unsur tertinggi pada biaya/</w:t>
      </w:r>
      <w:r w:rsidR="000178B6" w:rsidRPr="00D21E64">
        <w:rPr>
          <w:rFonts w:eastAsiaTheme="minorEastAsia"/>
        </w:rPr>
        <w:t xml:space="preserve">tarif, </w:t>
      </w:r>
      <w:r w:rsidR="002A714D" w:rsidRPr="00D21E64">
        <w:rPr>
          <w:rFonts w:eastAsiaTheme="minorEastAsia"/>
        </w:rPr>
        <w:t>penyebab terjadinya penurunan IKM</w:t>
      </w:r>
      <w:r w:rsidR="000178B6" w:rsidRPr="00D21E64">
        <w:rPr>
          <w:rFonts w:eastAsiaTheme="minorEastAsia"/>
        </w:rPr>
        <w:t xml:space="preserve"> karena </w:t>
      </w:r>
      <w:r w:rsidR="002A714D" w:rsidRPr="00D21E64">
        <w:rPr>
          <w:rFonts w:eastAsiaTheme="minorEastAsia"/>
        </w:rPr>
        <w:t>waktu pelayanan dan pasien yang bertambah, maka dari itu terdapat antrian yang melambung.</w:t>
      </w:r>
    </w:p>
    <w:p w:rsidR="00BA4C7F" w:rsidRDefault="00BA4C7F" w:rsidP="00ED6D02">
      <w:pPr>
        <w:pStyle w:val="ListParagraph"/>
        <w:keepNext/>
        <w:jc w:val="both"/>
        <w:rPr>
          <w:rFonts w:eastAsiaTheme="minorEastAsia"/>
        </w:rPr>
      </w:pPr>
    </w:p>
    <w:p w:rsidR="0046281C" w:rsidRPr="00D21E64" w:rsidRDefault="0046281C" w:rsidP="00ED6D02">
      <w:pPr>
        <w:pStyle w:val="ListParagraph"/>
        <w:keepNext/>
        <w:numPr>
          <w:ilvl w:val="0"/>
          <w:numId w:val="1"/>
        </w:numPr>
        <w:jc w:val="both"/>
        <w:rPr>
          <w:rFonts w:eastAsiaTheme="minorEastAsia"/>
        </w:rPr>
      </w:pPr>
      <w:r w:rsidRPr="00D21E64">
        <w:rPr>
          <w:rFonts w:eastAsiaTheme="minorEastAsia"/>
        </w:rPr>
        <w:t>LABORATORIUM</w:t>
      </w:r>
    </w:p>
    <w:p w:rsidR="0046281C" w:rsidRPr="00D21E64" w:rsidRDefault="00BD48DF" w:rsidP="00ED6D02">
      <w:pPr>
        <w:pStyle w:val="ListParagraph"/>
        <w:keepNext/>
        <w:jc w:val="both"/>
        <w:rPr>
          <w:rFonts w:eastAsiaTheme="minorEastAsia"/>
        </w:rPr>
      </w:pPr>
      <w:r w:rsidRPr="00D21E64">
        <w:rPr>
          <w:rFonts w:eastAsiaTheme="minorEastAsia"/>
        </w:rPr>
        <w:t xml:space="preserve">Indek kepuasan pada triwulan </w:t>
      </w:r>
      <w:r w:rsidR="00B572B9">
        <w:rPr>
          <w:rFonts w:eastAsiaTheme="minorEastAsia"/>
        </w:rPr>
        <w:t>I</w:t>
      </w:r>
      <w:r w:rsidR="008C5502">
        <w:rPr>
          <w:rFonts w:eastAsiaTheme="minorEastAsia"/>
        </w:rPr>
        <w:t>I</w:t>
      </w:r>
      <w:r w:rsidR="00B52786" w:rsidRPr="00D21E64">
        <w:rPr>
          <w:rFonts w:eastAsiaTheme="minorEastAsia"/>
        </w:rPr>
        <w:t>I tahun 2018</w:t>
      </w:r>
      <w:r w:rsidR="00602940" w:rsidRPr="00D21E64">
        <w:rPr>
          <w:rFonts w:eastAsiaTheme="minorEastAsia"/>
        </w:rPr>
        <w:t xml:space="preserve"> mencapai </w:t>
      </w:r>
      <w:r w:rsidR="00B572B9">
        <w:rPr>
          <w:rFonts w:eastAsiaTheme="minorEastAsia"/>
        </w:rPr>
        <w:t>81.03</w:t>
      </w:r>
      <w:r w:rsidRPr="00D21E64">
        <w:rPr>
          <w:rFonts w:eastAsiaTheme="minorEastAsia"/>
          <w:lang w:val="id-ID"/>
        </w:rPr>
        <w:t xml:space="preserve"> </w:t>
      </w:r>
      <w:r w:rsidR="00505076" w:rsidRPr="00D21E64">
        <w:rPr>
          <w:rFonts w:eastAsiaTheme="minorEastAsia"/>
        </w:rPr>
        <w:t xml:space="preserve">dan pada triwulan </w:t>
      </w:r>
      <w:r w:rsidR="008C5502">
        <w:rPr>
          <w:rFonts w:eastAsiaTheme="minorEastAsia"/>
        </w:rPr>
        <w:t>I</w:t>
      </w:r>
      <w:r w:rsidR="00B572B9">
        <w:rPr>
          <w:rFonts w:eastAsiaTheme="minorEastAsia"/>
        </w:rPr>
        <w:t>V</w:t>
      </w:r>
      <w:r w:rsidR="00505076" w:rsidRPr="00D21E64">
        <w:rPr>
          <w:rFonts w:eastAsiaTheme="minorEastAsia"/>
        </w:rPr>
        <w:t xml:space="preserve"> 2018  sebesar </w:t>
      </w:r>
      <w:r w:rsidR="00B572B9">
        <w:rPr>
          <w:rFonts w:eastAsiaTheme="minorEastAsia"/>
        </w:rPr>
        <w:t>81.58</w:t>
      </w:r>
      <w:r w:rsidR="00505076" w:rsidRPr="00D21E64">
        <w:rPr>
          <w:rFonts w:eastAsiaTheme="minorEastAsia"/>
        </w:rPr>
        <w:t xml:space="preserve"> </w:t>
      </w:r>
      <w:r w:rsidR="0046281C" w:rsidRPr="00D21E64">
        <w:rPr>
          <w:rFonts w:eastAsiaTheme="minorEastAsia"/>
        </w:rPr>
        <w:t xml:space="preserve">nilai terendah pada unsur </w:t>
      </w:r>
      <w:r w:rsidR="00686511" w:rsidRPr="00D21E64">
        <w:rPr>
          <w:rFonts w:eastAsiaTheme="minorEastAsia"/>
          <w:lang w:val="id-ID"/>
        </w:rPr>
        <w:t>waktu</w:t>
      </w:r>
      <w:r w:rsidRPr="00D21E64">
        <w:rPr>
          <w:rFonts w:eastAsiaTheme="minorEastAsia"/>
          <w:lang w:val="id-ID"/>
        </w:rPr>
        <w:t xml:space="preserve"> </w:t>
      </w:r>
      <w:r w:rsidR="0046281C" w:rsidRPr="00D21E64">
        <w:rPr>
          <w:rFonts w:eastAsiaTheme="minorEastAsia"/>
        </w:rPr>
        <w:t>pelayanan</w:t>
      </w:r>
      <w:r w:rsidR="000178B6" w:rsidRPr="00D21E64">
        <w:rPr>
          <w:rFonts w:eastAsiaTheme="minorEastAsia"/>
        </w:rPr>
        <w:t xml:space="preserve">, </w:t>
      </w:r>
      <w:r w:rsidR="00BA4C7F">
        <w:rPr>
          <w:rFonts w:eastAsiaTheme="minorEastAsia"/>
        </w:rPr>
        <w:t>pelayanan dengan antrian yang tidak terlalu menumpuk membuat hasil IKM ini mengalami peningkatan walapun tidak terlalu tinggi.</w:t>
      </w:r>
    </w:p>
    <w:p w:rsidR="00EF1859" w:rsidRPr="00D21E64" w:rsidRDefault="00EF1859" w:rsidP="00ED6D02">
      <w:pPr>
        <w:pStyle w:val="ListParagraph"/>
        <w:keepNext/>
        <w:jc w:val="both"/>
        <w:rPr>
          <w:rFonts w:eastAsiaTheme="minorEastAsia"/>
        </w:rPr>
      </w:pPr>
    </w:p>
    <w:p w:rsidR="0046281C" w:rsidRPr="00D21E64" w:rsidRDefault="0046281C" w:rsidP="00ED6D02">
      <w:pPr>
        <w:pStyle w:val="ListParagraph"/>
        <w:keepNext/>
        <w:numPr>
          <w:ilvl w:val="0"/>
          <w:numId w:val="1"/>
        </w:numPr>
        <w:jc w:val="both"/>
        <w:rPr>
          <w:rFonts w:eastAsiaTheme="minorEastAsia"/>
        </w:rPr>
      </w:pPr>
      <w:r w:rsidRPr="00D21E64">
        <w:rPr>
          <w:rFonts w:eastAsiaTheme="minorEastAsia"/>
        </w:rPr>
        <w:t>FARMASI</w:t>
      </w:r>
    </w:p>
    <w:p w:rsidR="00A56588" w:rsidRDefault="0046281C" w:rsidP="00ED6D02">
      <w:pPr>
        <w:pStyle w:val="ListParagraph"/>
        <w:keepNext/>
        <w:jc w:val="both"/>
        <w:rPr>
          <w:rFonts w:eastAsiaTheme="minorEastAsia"/>
        </w:rPr>
      </w:pPr>
      <w:r w:rsidRPr="00D21E64">
        <w:rPr>
          <w:rFonts w:eastAsiaTheme="minorEastAsia"/>
        </w:rPr>
        <w:t>Indek kepuasan masyarakat mencapai</w:t>
      </w:r>
      <w:r w:rsidR="00BD48DF" w:rsidRPr="00D21E64">
        <w:rPr>
          <w:rFonts w:eastAsiaTheme="minorEastAsia"/>
          <w:lang w:val="id-ID"/>
        </w:rPr>
        <w:t xml:space="preserve"> </w:t>
      </w:r>
      <w:r w:rsidR="00375DA6">
        <w:rPr>
          <w:rFonts w:eastAsiaTheme="minorEastAsia"/>
        </w:rPr>
        <w:t>81.03</w:t>
      </w:r>
      <w:r w:rsidR="00B52786" w:rsidRPr="00D21E64">
        <w:rPr>
          <w:rFonts w:ascii="Calibri" w:eastAsia="Times New Roman" w:hAnsi="Calibri" w:cs="Times New Roman"/>
          <w:color w:val="000000"/>
        </w:rPr>
        <w:t xml:space="preserve"> pada triwulan </w:t>
      </w:r>
      <w:r w:rsidR="00375DA6">
        <w:rPr>
          <w:rFonts w:ascii="Calibri" w:eastAsia="Times New Roman" w:hAnsi="Calibri" w:cs="Times New Roman"/>
          <w:color w:val="000000"/>
        </w:rPr>
        <w:t>I</w:t>
      </w:r>
      <w:r w:rsidR="00BA4C7F">
        <w:rPr>
          <w:rFonts w:ascii="Calibri" w:eastAsia="Times New Roman" w:hAnsi="Calibri" w:cs="Times New Roman"/>
          <w:color w:val="000000"/>
        </w:rPr>
        <w:t>I</w:t>
      </w:r>
      <w:r w:rsidR="00B52786" w:rsidRPr="00D21E64">
        <w:rPr>
          <w:rFonts w:ascii="Calibri" w:eastAsia="Times New Roman" w:hAnsi="Calibri" w:cs="Times New Roman"/>
          <w:color w:val="000000"/>
        </w:rPr>
        <w:t>I tahun 2018</w:t>
      </w:r>
      <w:r w:rsidR="00D749D1" w:rsidRPr="00D21E64">
        <w:rPr>
          <w:rFonts w:ascii="Calibri" w:eastAsia="Times New Roman" w:hAnsi="Calibri" w:cs="Times New Roman"/>
          <w:color w:val="000000"/>
        </w:rPr>
        <w:t xml:space="preserve"> dan pada triwulan </w:t>
      </w:r>
      <w:r w:rsidR="00B52786" w:rsidRPr="00D21E64">
        <w:rPr>
          <w:rFonts w:ascii="Calibri" w:eastAsia="Times New Roman" w:hAnsi="Calibri" w:cs="Times New Roman"/>
          <w:color w:val="000000"/>
        </w:rPr>
        <w:t>I</w:t>
      </w:r>
      <w:r w:rsidR="00375DA6">
        <w:rPr>
          <w:rFonts w:ascii="Calibri" w:eastAsia="Times New Roman" w:hAnsi="Calibri" w:cs="Times New Roman"/>
          <w:color w:val="000000"/>
        </w:rPr>
        <w:t>V</w:t>
      </w:r>
      <w:r w:rsidR="00D749D1" w:rsidRPr="00D21E64">
        <w:rPr>
          <w:rFonts w:ascii="Calibri" w:eastAsia="Times New Roman" w:hAnsi="Calibri" w:cs="Times New Roman"/>
          <w:color w:val="000000"/>
        </w:rPr>
        <w:t xml:space="preserve"> tahun 2018 sebesar </w:t>
      </w:r>
      <w:r w:rsidR="00375DA6">
        <w:rPr>
          <w:rFonts w:ascii="Calibri" w:eastAsia="Times New Roman" w:hAnsi="Calibri" w:cs="Times New Roman"/>
          <w:color w:val="000000"/>
        </w:rPr>
        <w:t>79.93</w:t>
      </w:r>
      <w:r w:rsidR="00BD48DF" w:rsidRPr="00D21E64">
        <w:rPr>
          <w:rFonts w:eastAsiaTheme="minorEastAsia"/>
          <w:lang w:val="id-ID"/>
        </w:rPr>
        <w:t xml:space="preserve"> </w:t>
      </w:r>
      <w:r w:rsidRPr="00D21E64">
        <w:rPr>
          <w:rFonts w:eastAsiaTheme="minorEastAsia"/>
        </w:rPr>
        <w:t>nil</w:t>
      </w:r>
      <w:r w:rsidR="00A20F84" w:rsidRPr="00D21E64">
        <w:rPr>
          <w:rFonts w:eastAsiaTheme="minorEastAsia"/>
        </w:rPr>
        <w:t>ai ter</w:t>
      </w:r>
      <w:r w:rsidR="009D1AA4">
        <w:rPr>
          <w:rFonts w:eastAsiaTheme="minorEastAsia"/>
        </w:rPr>
        <w:t>endah terdapat pada unsur waktu pelayanan, mengakibatkan Indek pada triwulan ini sedikit mengalami penurunan, walaupun tidak terlalu pesat.</w:t>
      </w:r>
    </w:p>
    <w:p w:rsidR="009D1AA4" w:rsidRPr="00D21E64" w:rsidRDefault="009D1AA4" w:rsidP="00ED6D02">
      <w:pPr>
        <w:pStyle w:val="ListParagraph"/>
        <w:keepNext/>
        <w:jc w:val="both"/>
        <w:rPr>
          <w:rFonts w:eastAsiaTheme="minorEastAsia"/>
        </w:rPr>
      </w:pPr>
    </w:p>
    <w:p w:rsidR="00A56588" w:rsidRPr="00D21E64" w:rsidRDefault="00A56588" w:rsidP="00ED6D02">
      <w:pPr>
        <w:pStyle w:val="ListParagraph"/>
        <w:keepNext/>
        <w:numPr>
          <w:ilvl w:val="0"/>
          <w:numId w:val="1"/>
        </w:numPr>
        <w:jc w:val="both"/>
        <w:rPr>
          <w:rFonts w:eastAsiaTheme="minorEastAsia"/>
        </w:rPr>
      </w:pPr>
      <w:r w:rsidRPr="00D21E64">
        <w:rPr>
          <w:rFonts w:eastAsiaTheme="minorEastAsia"/>
        </w:rPr>
        <w:t>PATOLOGI ANATOMI</w:t>
      </w:r>
    </w:p>
    <w:p w:rsidR="00A56588" w:rsidRPr="00D21E64" w:rsidRDefault="00A56588" w:rsidP="00ED6D02">
      <w:pPr>
        <w:pStyle w:val="ListParagraph"/>
        <w:keepNext/>
        <w:jc w:val="both"/>
        <w:rPr>
          <w:rFonts w:eastAsiaTheme="minorEastAsia"/>
        </w:rPr>
      </w:pPr>
      <w:r w:rsidRPr="00D21E64">
        <w:rPr>
          <w:rFonts w:eastAsiaTheme="minorEastAsia"/>
        </w:rPr>
        <w:t>Indek kepuas</w:t>
      </w:r>
      <w:r w:rsidR="000F7F45" w:rsidRPr="00D21E64">
        <w:rPr>
          <w:rFonts w:eastAsiaTheme="minorEastAsia"/>
        </w:rPr>
        <w:t xml:space="preserve">an mencapai </w:t>
      </w:r>
      <w:r w:rsidR="009D1AA4">
        <w:rPr>
          <w:rFonts w:eastAsiaTheme="minorEastAsia"/>
        </w:rPr>
        <w:t>79.57</w:t>
      </w:r>
      <w:r w:rsidR="00A20F84" w:rsidRPr="00D21E64">
        <w:rPr>
          <w:rFonts w:eastAsiaTheme="minorEastAsia"/>
        </w:rPr>
        <w:t xml:space="preserve"> pada triwulan </w:t>
      </w:r>
      <w:r w:rsidR="009D1AA4">
        <w:rPr>
          <w:rFonts w:eastAsiaTheme="minorEastAsia"/>
        </w:rPr>
        <w:t>I</w:t>
      </w:r>
      <w:r w:rsidR="00BA4C7F">
        <w:rPr>
          <w:rFonts w:eastAsiaTheme="minorEastAsia"/>
        </w:rPr>
        <w:t>I</w:t>
      </w:r>
      <w:r w:rsidR="00A20F84" w:rsidRPr="00D21E64">
        <w:rPr>
          <w:rFonts w:eastAsiaTheme="minorEastAsia"/>
        </w:rPr>
        <w:t>I</w:t>
      </w:r>
      <w:r w:rsidR="00CE3EE6" w:rsidRPr="00D21E64">
        <w:rPr>
          <w:rFonts w:eastAsiaTheme="minorEastAsia"/>
        </w:rPr>
        <w:t xml:space="preserve"> tahun 2018</w:t>
      </w:r>
      <w:r w:rsidR="00A97659" w:rsidRPr="00D21E64">
        <w:rPr>
          <w:rFonts w:eastAsiaTheme="minorEastAsia"/>
        </w:rPr>
        <w:t xml:space="preserve"> dan pada triwulan </w:t>
      </w:r>
      <w:r w:rsidR="00BA4C7F">
        <w:rPr>
          <w:rFonts w:eastAsiaTheme="minorEastAsia"/>
        </w:rPr>
        <w:t>I</w:t>
      </w:r>
      <w:r w:rsidR="009D1AA4">
        <w:rPr>
          <w:rFonts w:eastAsiaTheme="minorEastAsia"/>
        </w:rPr>
        <w:t>V</w:t>
      </w:r>
      <w:r w:rsidR="00A97659" w:rsidRPr="00D21E64">
        <w:rPr>
          <w:rFonts w:eastAsiaTheme="minorEastAsia"/>
        </w:rPr>
        <w:t xml:space="preserve"> 2018 sebesar </w:t>
      </w:r>
      <w:r w:rsidR="009D1AA4">
        <w:rPr>
          <w:rFonts w:eastAsiaTheme="minorEastAsia"/>
        </w:rPr>
        <w:t>80.67</w:t>
      </w:r>
      <w:r w:rsidR="00CE3EE6" w:rsidRPr="00D21E64">
        <w:rPr>
          <w:rFonts w:eastAsiaTheme="minorEastAsia"/>
        </w:rPr>
        <w:t xml:space="preserve"> </w:t>
      </w:r>
      <w:r w:rsidR="000F7F45" w:rsidRPr="00D21E64">
        <w:rPr>
          <w:rFonts w:eastAsiaTheme="minorEastAsia"/>
        </w:rPr>
        <w:t>,</w:t>
      </w:r>
      <w:r w:rsidR="00A20F84" w:rsidRPr="00D21E64">
        <w:rPr>
          <w:rFonts w:eastAsiaTheme="minorEastAsia"/>
        </w:rPr>
        <w:t xml:space="preserve"> nilai terendah terdapat pada kopetensi pelaksanaan dikarenakan responden mengharapakan pelayanan yang lebih</w:t>
      </w:r>
      <w:r w:rsidR="00312311">
        <w:rPr>
          <w:rFonts w:eastAsiaTheme="minorEastAsia"/>
        </w:rPr>
        <w:t>, walaupun pelayanan tersebut tidak melalui antrian yang panjang dan IKM tersebut mengalami peningkatan walaupun tidak terlalu tinggi.</w:t>
      </w:r>
    </w:p>
    <w:p w:rsidR="0046281C" w:rsidRPr="00D21E64" w:rsidRDefault="0046281C" w:rsidP="00ED6D02">
      <w:pPr>
        <w:pStyle w:val="ListParagraph"/>
        <w:keepNext/>
        <w:ind w:hanging="141"/>
        <w:jc w:val="both"/>
        <w:rPr>
          <w:rFonts w:eastAsiaTheme="minorEastAsia"/>
        </w:rPr>
      </w:pPr>
    </w:p>
    <w:p w:rsidR="0046281C" w:rsidRPr="00D21E64" w:rsidRDefault="0046281C" w:rsidP="00ED6D02">
      <w:pPr>
        <w:pStyle w:val="ListParagraph"/>
        <w:keepNext/>
        <w:numPr>
          <w:ilvl w:val="0"/>
          <w:numId w:val="1"/>
        </w:numPr>
        <w:jc w:val="both"/>
        <w:rPr>
          <w:rFonts w:eastAsiaTheme="minorEastAsia"/>
        </w:rPr>
      </w:pPr>
      <w:r w:rsidRPr="00D21E64">
        <w:rPr>
          <w:rFonts w:eastAsiaTheme="minorEastAsia"/>
        </w:rPr>
        <w:t>PAVILIUN MAWAR</w:t>
      </w:r>
    </w:p>
    <w:p w:rsidR="0046281C" w:rsidRPr="00D21E64" w:rsidRDefault="0046281C" w:rsidP="00ED6D02">
      <w:pPr>
        <w:pStyle w:val="ListParagraph"/>
        <w:keepNext/>
        <w:jc w:val="both"/>
        <w:rPr>
          <w:rFonts w:eastAsiaTheme="minorEastAsia"/>
        </w:rPr>
      </w:pPr>
      <w:r w:rsidRPr="00D21E64">
        <w:rPr>
          <w:rFonts w:eastAsiaTheme="minorEastAsia"/>
        </w:rPr>
        <w:t>Indek kepua</w:t>
      </w:r>
      <w:r w:rsidR="00BD48DF" w:rsidRPr="00D21E64">
        <w:rPr>
          <w:rFonts w:eastAsiaTheme="minorEastAsia"/>
        </w:rPr>
        <w:t xml:space="preserve">san masyarakat pada </w:t>
      </w:r>
      <w:r w:rsidR="006D48CC" w:rsidRPr="00D21E64">
        <w:rPr>
          <w:rFonts w:eastAsiaTheme="minorEastAsia"/>
        </w:rPr>
        <w:t xml:space="preserve">triwulan </w:t>
      </w:r>
      <w:r w:rsidR="00900398">
        <w:rPr>
          <w:rFonts w:eastAsiaTheme="minorEastAsia"/>
        </w:rPr>
        <w:t>I</w:t>
      </w:r>
      <w:r w:rsidR="00312311">
        <w:rPr>
          <w:rFonts w:eastAsiaTheme="minorEastAsia"/>
        </w:rPr>
        <w:t>I</w:t>
      </w:r>
      <w:r w:rsidR="006D48CC" w:rsidRPr="00D21E64">
        <w:rPr>
          <w:rFonts w:eastAsiaTheme="minorEastAsia"/>
        </w:rPr>
        <w:t>I</w:t>
      </w:r>
      <w:r w:rsidR="0050375C" w:rsidRPr="00D21E64">
        <w:rPr>
          <w:rFonts w:eastAsiaTheme="minorEastAsia"/>
        </w:rPr>
        <w:t xml:space="preserve"> 2018</w:t>
      </w:r>
      <w:r w:rsidR="006D48CC" w:rsidRPr="00D21E64">
        <w:rPr>
          <w:rFonts w:eastAsiaTheme="minorEastAsia"/>
        </w:rPr>
        <w:t xml:space="preserve"> sebesar </w:t>
      </w:r>
      <w:r w:rsidR="00900398">
        <w:rPr>
          <w:rFonts w:eastAsiaTheme="minorEastAsia"/>
        </w:rPr>
        <w:t>79.02</w:t>
      </w:r>
      <w:r w:rsidR="00F53AC0" w:rsidRPr="00D21E64">
        <w:rPr>
          <w:rFonts w:eastAsiaTheme="minorEastAsia"/>
        </w:rPr>
        <w:t xml:space="preserve"> dan pada Triwulan </w:t>
      </w:r>
      <w:r w:rsidR="00312311">
        <w:rPr>
          <w:rFonts w:eastAsiaTheme="minorEastAsia"/>
        </w:rPr>
        <w:t>I</w:t>
      </w:r>
      <w:r w:rsidR="00900398">
        <w:rPr>
          <w:rFonts w:eastAsiaTheme="minorEastAsia"/>
        </w:rPr>
        <w:t>V</w:t>
      </w:r>
      <w:r w:rsidR="00F53AC0" w:rsidRPr="00D21E64">
        <w:rPr>
          <w:rFonts w:eastAsiaTheme="minorEastAsia"/>
        </w:rPr>
        <w:t xml:space="preserve"> 2018 sebesar </w:t>
      </w:r>
      <w:r w:rsidR="00900398">
        <w:rPr>
          <w:rFonts w:eastAsiaTheme="minorEastAsia"/>
        </w:rPr>
        <w:t>78.83</w:t>
      </w:r>
      <w:r w:rsidR="00821ADE">
        <w:rPr>
          <w:rFonts w:eastAsiaTheme="minorEastAsia"/>
        </w:rPr>
        <w:t>, nilai terendah</w:t>
      </w:r>
      <w:r w:rsidR="00312311">
        <w:rPr>
          <w:rFonts w:eastAsiaTheme="minorEastAsia"/>
        </w:rPr>
        <w:t xml:space="preserve"> tetap</w:t>
      </w:r>
      <w:r w:rsidR="00821ADE">
        <w:rPr>
          <w:rFonts w:eastAsiaTheme="minorEastAsia"/>
        </w:rPr>
        <w:t xml:space="preserve"> terdapat pada penanganan pengaduan saran dan masukan,</w:t>
      </w:r>
      <w:r w:rsidR="006D48CC" w:rsidRPr="00D21E64">
        <w:rPr>
          <w:rFonts w:eastAsiaTheme="minorEastAsia"/>
        </w:rPr>
        <w:t xml:space="preserve"> </w:t>
      </w:r>
      <w:r w:rsidR="00821ADE">
        <w:rPr>
          <w:rFonts w:eastAsiaTheme="minorEastAsia"/>
        </w:rPr>
        <w:t>dalam</w:t>
      </w:r>
      <w:r w:rsidR="00F53AC0" w:rsidRPr="00D21E64">
        <w:rPr>
          <w:rFonts w:eastAsiaTheme="minorEastAsia"/>
        </w:rPr>
        <w:t xml:space="preserve"> pelayanan</w:t>
      </w:r>
      <w:r w:rsidR="002C6229" w:rsidRPr="00D21E64">
        <w:rPr>
          <w:rFonts w:eastAsiaTheme="minorEastAsia"/>
        </w:rPr>
        <w:t xml:space="preserve"> sebagian besar responden</w:t>
      </w:r>
      <w:r w:rsidR="00A20F84" w:rsidRPr="00D21E64">
        <w:rPr>
          <w:rFonts w:eastAsiaTheme="minorEastAsia"/>
        </w:rPr>
        <w:t xml:space="preserve"> tetap</w:t>
      </w:r>
      <w:r w:rsidR="002C6229" w:rsidRPr="00D21E64">
        <w:rPr>
          <w:rFonts w:eastAsiaTheme="minorEastAsia"/>
        </w:rPr>
        <w:t xml:space="preserve"> mengharap perhatian lebih </w:t>
      </w:r>
      <w:r w:rsidR="00900398">
        <w:rPr>
          <w:rFonts w:eastAsiaTheme="minorEastAsia"/>
        </w:rPr>
        <w:t>sedangkan penilaian mendapat sedikit penurunan</w:t>
      </w:r>
    </w:p>
    <w:p w:rsidR="0046281C" w:rsidRPr="00D21E64" w:rsidRDefault="0046281C" w:rsidP="00ED6D02">
      <w:pPr>
        <w:pStyle w:val="ListParagraph"/>
        <w:keepNext/>
        <w:spacing w:after="0"/>
        <w:ind w:left="1080" w:hanging="360"/>
        <w:jc w:val="both"/>
        <w:rPr>
          <w:rFonts w:eastAsiaTheme="minorEastAsia"/>
        </w:rPr>
      </w:pPr>
    </w:p>
    <w:p w:rsidR="0046281C" w:rsidRPr="00D21E64" w:rsidRDefault="0046281C" w:rsidP="00ED6D02">
      <w:pPr>
        <w:pStyle w:val="ListParagraph"/>
        <w:keepNext/>
        <w:numPr>
          <w:ilvl w:val="0"/>
          <w:numId w:val="1"/>
        </w:numPr>
        <w:spacing w:after="0"/>
        <w:jc w:val="both"/>
        <w:rPr>
          <w:rFonts w:eastAsiaTheme="minorEastAsia"/>
        </w:rPr>
      </w:pPr>
      <w:r w:rsidRPr="00D21E64">
        <w:rPr>
          <w:rFonts w:eastAsiaTheme="minorEastAsia"/>
        </w:rPr>
        <w:t>PAVILIUN RENGGANIS</w:t>
      </w:r>
    </w:p>
    <w:p w:rsidR="003043F8" w:rsidRPr="00D21E64" w:rsidRDefault="0046281C" w:rsidP="00ED6D02">
      <w:pPr>
        <w:pStyle w:val="ListParagraph"/>
        <w:keepNext/>
        <w:spacing w:after="0"/>
        <w:jc w:val="both"/>
        <w:rPr>
          <w:rFonts w:eastAsiaTheme="minorEastAsia"/>
        </w:rPr>
      </w:pPr>
      <w:r w:rsidRPr="00D21E64">
        <w:rPr>
          <w:rFonts w:eastAsiaTheme="minorEastAsia"/>
        </w:rPr>
        <w:t xml:space="preserve">Indek kepuasan masyarakat </w:t>
      </w:r>
      <w:r w:rsidR="00A0462B" w:rsidRPr="00D21E64">
        <w:rPr>
          <w:rFonts w:eastAsiaTheme="minorEastAsia"/>
        </w:rPr>
        <w:t>pa</w:t>
      </w:r>
      <w:r w:rsidR="0050375C" w:rsidRPr="00D21E64">
        <w:rPr>
          <w:rFonts w:eastAsiaTheme="minorEastAsia"/>
        </w:rPr>
        <w:t xml:space="preserve">da triwulan </w:t>
      </w:r>
      <w:r w:rsidR="00900398">
        <w:rPr>
          <w:rFonts w:eastAsiaTheme="minorEastAsia"/>
        </w:rPr>
        <w:t>I</w:t>
      </w:r>
      <w:r w:rsidR="00312311">
        <w:rPr>
          <w:rFonts w:eastAsiaTheme="minorEastAsia"/>
        </w:rPr>
        <w:t>I</w:t>
      </w:r>
      <w:r w:rsidR="0050375C" w:rsidRPr="00D21E64">
        <w:rPr>
          <w:rFonts w:eastAsiaTheme="minorEastAsia"/>
        </w:rPr>
        <w:t>I 2018</w:t>
      </w:r>
      <w:r w:rsidR="00A0462B" w:rsidRPr="00D21E64">
        <w:rPr>
          <w:rFonts w:eastAsiaTheme="minorEastAsia"/>
        </w:rPr>
        <w:t xml:space="preserve"> mencapai</w:t>
      </w:r>
      <w:r w:rsidR="0050375C" w:rsidRPr="00D21E64">
        <w:rPr>
          <w:rFonts w:eastAsiaTheme="minorEastAsia"/>
        </w:rPr>
        <w:t xml:space="preserve"> </w:t>
      </w:r>
      <w:r w:rsidR="00900398">
        <w:rPr>
          <w:rFonts w:eastAsiaTheme="minorEastAsia"/>
        </w:rPr>
        <w:t>77.73</w:t>
      </w:r>
      <w:r w:rsidR="00B61407" w:rsidRPr="00D21E64">
        <w:rPr>
          <w:rFonts w:eastAsiaTheme="minorEastAsia"/>
        </w:rPr>
        <w:t xml:space="preserve"> dan pada triwulan </w:t>
      </w:r>
      <w:r w:rsidR="00312311">
        <w:rPr>
          <w:rFonts w:eastAsiaTheme="minorEastAsia"/>
        </w:rPr>
        <w:t>I</w:t>
      </w:r>
      <w:r w:rsidR="00900398">
        <w:rPr>
          <w:rFonts w:eastAsiaTheme="minorEastAsia"/>
        </w:rPr>
        <w:t>V</w:t>
      </w:r>
      <w:r w:rsidR="00B61407" w:rsidRPr="00D21E64">
        <w:rPr>
          <w:rFonts w:eastAsiaTheme="minorEastAsia"/>
        </w:rPr>
        <w:t xml:space="preserve"> 2018 mencapai </w:t>
      </w:r>
      <w:r w:rsidR="00900398">
        <w:rPr>
          <w:rFonts w:eastAsiaTheme="minorEastAsia"/>
        </w:rPr>
        <w:t>76.82</w:t>
      </w:r>
      <w:r w:rsidR="00B22133" w:rsidRPr="00D21E64">
        <w:rPr>
          <w:rFonts w:eastAsiaTheme="minorEastAsia"/>
        </w:rPr>
        <w:t xml:space="preserve"> </w:t>
      </w:r>
      <w:r w:rsidR="00BD48DF" w:rsidRPr="00D21E64">
        <w:rPr>
          <w:rFonts w:eastAsiaTheme="minorEastAsia"/>
        </w:rPr>
        <w:t>d</w:t>
      </w:r>
      <w:r w:rsidR="00BD48DF" w:rsidRPr="00D21E64">
        <w:rPr>
          <w:rFonts w:eastAsiaTheme="minorEastAsia"/>
          <w:lang w:val="id-ID"/>
        </w:rPr>
        <w:t>engan</w:t>
      </w:r>
      <w:r w:rsidRPr="00D21E64">
        <w:rPr>
          <w:rFonts w:eastAsiaTheme="minorEastAsia"/>
        </w:rPr>
        <w:t xml:space="preserve"> nilai terendah terdapat pada </w:t>
      </w:r>
      <w:r w:rsidR="00B61407" w:rsidRPr="00D21E64">
        <w:rPr>
          <w:rFonts w:eastAsiaTheme="minorEastAsia"/>
        </w:rPr>
        <w:t>Kompetensi pelaksana</w:t>
      </w:r>
      <w:r w:rsidR="007525AC" w:rsidRPr="00D21E64">
        <w:rPr>
          <w:rFonts w:eastAsiaTheme="minorEastAsia"/>
        </w:rPr>
        <w:t xml:space="preserve"> dikarenakan responde</w:t>
      </w:r>
      <w:r w:rsidR="00900398">
        <w:rPr>
          <w:rFonts w:eastAsiaTheme="minorEastAsia"/>
        </w:rPr>
        <w:t>n mengharap lebih dari sebelumnya, IKM triwulan ini juga mendapat penurunan yang tidak terlalu signifikan.</w:t>
      </w:r>
    </w:p>
    <w:p w:rsidR="003043F8" w:rsidRDefault="003043F8" w:rsidP="00ED6D02">
      <w:pPr>
        <w:keepNext/>
        <w:spacing w:after="0"/>
        <w:jc w:val="both"/>
        <w:rPr>
          <w:rFonts w:eastAsiaTheme="minorEastAsia"/>
        </w:rPr>
      </w:pPr>
    </w:p>
    <w:p w:rsidR="008920AC" w:rsidRPr="00D21E64" w:rsidRDefault="008920AC" w:rsidP="00ED6D02">
      <w:pPr>
        <w:keepNext/>
        <w:spacing w:after="0"/>
        <w:jc w:val="both"/>
        <w:rPr>
          <w:rFonts w:eastAsiaTheme="minorEastAsia"/>
        </w:rPr>
      </w:pPr>
    </w:p>
    <w:p w:rsidR="0046281C" w:rsidRPr="00D21E64" w:rsidRDefault="0046281C" w:rsidP="00ED6D02">
      <w:pPr>
        <w:pStyle w:val="ListParagraph"/>
        <w:keepNext/>
        <w:numPr>
          <w:ilvl w:val="0"/>
          <w:numId w:val="1"/>
        </w:numPr>
        <w:spacing w:after="0"/>
        <w:jc w:val="both"/>
        <w:rPr>
          <w:rFonts w:eastAsiaTheme="minorEastAsia"/>
        </w:rPr>
      </w:pPr>
      <w:r w:rsidRPr="00D21E64">
        <w:rPr>
          <w:rFonts w:eastAsiaTheme="minorEastAsia"/>
        </w:rPr>
        <w:lastRenderedPageBreak/>
        <w:t>PAVILLIUN TERATAI</w:t>
      </w:r>
    </w:p>
    <w:p w:rsidR="00FC664B" w:rsidRPr="00D21E64" w:rsidRDefault="00FC664B" w:rsidP="00ED6D02">
      <w:pPr>
        <w:pStyle w:val="ListParagraph"/>
        <w:keepNext/>
        <w:spacing w:after="0"/>
        <w:jc w:val="both"/>
        <w:rPr>
          <w:rFonts w:eastAsiaTheme="minorEastAsia"/>
          <w:lang w:val="id-ID"/>
        </w:rPr>
      </w:pPr>
      <w:r w:rsidRPr="00D21E64">
        <w:rPr>
          <w:rFonts w:eastAsiaTheme="minorEastAsia"/>
        </w:rPr>
        <w:t xml:space="preserve">Indek kepuasan masyarakat pada triwulan </w:t>
      </w:r>
      <w:r w:rsidR="00312311">
        <w:rPr>
          <w:rFonts w:eastAsiaTheme="minorEastAsia"/>
        </w:rPr>
        <w:t>I</w:t>
      </w:r>
      <w:r w:rsidR="00900398">
        <w:rPr>
          <w:rFonts w:eastAsiaTheme="minorEastAsia"/>
        </w:rPr>
        <w:t>I</w:t>
      </w:r>
      <w:r w:rsidRPr="00D21E64">
        <w:rPr>
          <w:rFonts w:eastAsiaTheme="minorEastAsia"/>
        </w:rPr>
        <w:t>I tahun 2017 sebesar 7</w:t>
      </w:r>
      <w:r w:rsidR="00C35E3F">
        <w:rPr>
          <w:rFonts w:eastAsiaTheme="minorEastAsia"/>
        </w:rPr>
        <w:t>8.65</w:t>
      </w:r>
      <w:r w:rsidRPr="00D21E64">
        <w:rPr>
          <w:rFonts w:eastAsiaTheme="minorEastAsia"/>
          <w:lang w:val="id-ID"/>
        </w:rPr>
        <w:t xml:space="preserve"> </w:t>
      </w:r>
      <w:r w:rsidRPr="00D21E64">
        <w:rPr>
          <w:rFonts w:eastAsiaTheme="minorEastAsia"/>
        </w:rPr>
        <w:t xml:space="preserve">dan pada Triwulan </w:t>
      </w:r>
      <w:r w:rsidR="009F4B43">
        <w:rPr>
          <w:rFonts w:eastAsiaTheme="minorEastAsia"/>
        </w:rPr>
        <w:t>I</w:t>
      </w:r>
      <w:r w:rsidR="00900398">
        <w:rPr>
          <w:rFonts w:eastAsiaTheme="minorEastAsia"/>
        </w:rPr>
        <w:t>V</w:t>
      </w:r>
      <w:r w:rsidRPr="00D21E64">
        <w:rPr>
          <w:rFonts w:eastAsiaTheme="minorEastAsia"/>
        </w:rPr>
        <w:t xml:space="preserve"> 2018 sebesar </w:t>
      </w:r>
      <w:r w:rsidR="00C35E3F">
        <w:rPr>
          <w:rFonts w:eastAsiaTheme="minorEastAsia"/>
        </w:rPr>
        <w:t>76.8</w:t>
      </w:r>
      <w:r w:rsidR="009F4B43">
        <w:rPr>
          <w:rFonts w:eastAsiaTheme="minorEastAsia"/>
        </w:rPr>
        <w:t>5</w:t>
      </w:r>
      <w:r w:rsidRPr="00D21E64">
        <w:rPr>
          <w:rFonts w:eastAsiaTheme="minorEastAsia"/>
        </w:rPr>
        <w:t xml:space="preserve"> adapun IKM pada triwulan sebelumnya cenderung </w:t>
      </w:r>
      <w:r w:rsidR="00C35E3F">
        <w:rPr>
          <w:rFonts w:eastAsiaTheme="minorEastAsia"/>
        </w:rPr>
        <w:t>menurun</w:t>
      </w:r>
      <w:r w:rsidRPr="00D21E64">
        <w:rPr>
          <w:rFonts w:eastAsiaTheme="minorEastAsia"/>
        </w:rPr>
        <w:t xml:space="preserve">, adapun nilai terendah terdapat pada </w:t>
      </w:r>
      <w:r w:rsidR="00C35E3F">
        <w:rPr>
          <w:rFonts w:eastAsiaTheme="minorEastAsia"/>
        </w:rPr>
        <w:t>pelayanan penanganan pengaduan, dimana responden mengharap untuk lebih diperhatikan terhadap pengaduan yang diberikan</w:t>
      </w:r>
    </w:p>
    <w:p w:rsidR="00FC664B" w:rsidRPr="00D21E64" w:rsidRDefault="00FC664B" w:rsidP="00ED6D02">
      <w:pPr>
        <w:pStyle w:val="ListParagraph"/>
        <w:keepNext/>
        <w:spacing w:after="0"/>
        <w:jc w:val="both"/>
        <w:rPr>
          <w:rFonts w:eastAsiaTheme="minorEastAsia"/>
          <w:lang w:val="id-ID"/>
        </w:rPr>
      </w:pPr>
    </w:p>
    <w:p w:rsidR="0046281C" w:rsidRPr="00D21E64" w:rsidRDefault="0046281C" w:rsidP="00ED6D02">
      <w:pPr>
        <w:pStyle w:val="ListParagraph"/>
        <w:keepNext/>
        <w:numPr>
          <w:ilvl w:val="0"/>
          <w:numId w:val="1"/>
        </w:numPr>
        <w:spacing w:after="0"/>
        <w:jc w:val="both"/>
        <w:rPr>
          <w:rFonts w:eastAsiaTheme="minorEastAsia"/>
        </w:rPr>
      </w:pPr>
      <w:r w:rsidRPr="00D21E64">
        <w:rPr>
          <w:rFonts w:eastAsiaTheme="minorEastAsia"/>
        </w:rPr>
        <w:t>PAVILLIUN MELATI</w:t>
      </w:r>
    </w:p>
    <w:p w:rsidR="0046281C" w:rsidRPr="00D21E64" w:rsidRDefault="0046281C" w:rsidP="00ED6D02">
      <w:pPr>
        <w:pStyle w:val="ListParagraph"/>
        <w:keepNext/>
        <w:spacing w:after="0"/>
        <w:jc w:val="both"/>
        <w:rPr>
          <w:rFonts w:eastAsiaTheme="minorEastAsia"/>
          <w:lang w:val="id-ID"/>
        </w:rPr>
      </w:pPr>
      <w:r w:rsidRPr="00D21E64">
        <w:rPr>
          <w:rFonts w:eastAsiaTheme="minorEastAsia"/>
        </w:rPr>
        <w:t xml:space="preserve">Indek kepuasan masyarakat </w:t>
      </w:r>
      <w:r w:rsidR="00ED238A" w:rsidRPr="00D21E64">
        <w:rPr>
          <w:rFonts w:eastAsiaTheme="minorEastAsia"/>
        </w:rPr>
        <w:t>pada Triwulan I</w:t>
      </w:r>
      <w:r w:rsidR="00517351">
        <w:rPr>
          <w:rFonts w:eastAsiaTheme="minorEastAsia"/>
        </w:rPr>
        <w:t>I</w:t>
      </w:r>
      <w:r w:rsidR="009F4B43">
        <w:rPr>
          <w:rFonts w:eastAsiaTheme="minorEastAsia"/>
        </w:rPr>
        <w:t>I</w:t>
      </w:r>
      <w:r w:rsidR="00B455F4" w:rsidRPr="00D21E64">
        <w:rPr>
          <w:rFonts w:eastAsiaTheme="minorEastAsia"/>
        </w:rPr>
        <w:t xml:space="preserve"> 2018</w:t>
      </w:r>
      <w:r w:rsidR="00EF3603" w:rsidRPr="00D21E64">
        <w:rPr>
          <w:rFonts w:eastAsiaTheme="minorEastAsia"/>
        </w:rPr>
        <w:t xml:space="preserve"> </w:t>
      </w:r>
      <w:r w:rsidR="00840313" w:rsidRPr="00D21E64">
        <w:rPr>
          <w:rFonts w:eastAsiaTheme="minorEastAsia"/>
        </w:rPr>
        <w:t>sebesar</w:t>
      </w:r>
      <w:r w:rsidR="00ED238A" w:rsidRPr="00D21E64">
        <w:rPr>
          <w:rFonts w:eastAsiaTheme="minorEastAsia"/>
        </w:rPr>
        <w:t xml:space="preserve"> </w:t>
      </w:r>
      <w:r w:rsidR="00517351">
        <w:rPr>
          <w:rFonts w:eastAsiaTheme="minorEastAsia"/>
        </w:rPr>
        <w:t>82.13</w:t>
      </w:r>
      <w:r w:rsidR="004138DD" w:rsidRPr="00D21E64">
        <w:rPr>
          <w:rFonts w:eastAsiaTheme="minorEastAsia"/>
        </w:rPr>
        <w:t xml:space="preserve"> dan pada Triwulan </w:t>
      </w:r>
      <w:r w:rsidR="009F4B43">
        <w:rPr>
          <w:rFonts w:eastAsiaTheme="minorEastAsia"/>
        </w:rPr>
        <w:t>I</w:t>
      </w:r>
      <w:r w:rsidR="00517351">
        <w:rPr>
          <w:rFonts w:eastAsiaTheme="minorEastAsia"/>
        </w:rPr>
        <w:t>V</w:t>
      </w:r>
      <w:r w:rsidR="004138DD" w:rsidRPr="00D21E64">
        <w:rPr>
          <w:rFonts w:eastAsiaTheme="minorEastAsia"/>
        </w:rPr>
        <w:t xml:space="preserve"> tahun 2018 sebesar </w:t>
      </w:r>
      <w:r w:rsidR="008F23E8" w:rsidRPr="00D21E64">
        <w:rPr>
          <w:rFonts w:eastAsiaTheme="minorEastAsia"/>
        </w:rPr>
        <w:t>8</w:t>
      </w:r>
      <w:r w:rsidR="009F4B43">
        <w:rPr>
          <w:rFonts w:eastAsiaTheme="minorEastAsia"/>
        </w:rPr>
        <w:t>2</w:t>
      </w:r>
      <w:r w:rsidR="00496E3F">
        <w:rPr>
          <w:rFonts w:eastAsiaTheme="minorEastAsia"/>
        </w:rPr>
        <w:t>.</w:t>
      </w:r>
      <w:r w:rsidR="00517351">
        <w:rPr>
          <w:rFonts w:eastAsiaTheme="minorEastAsia"/>
        </w:rPr>
        <w:t>5</w:t>
      </w:r>
      <w:r w:rsidR="002407C7" w:rsidRPr="00D21E64">
        <w:rPr>
          <w:rFonts w:eastAsiaTheme="minorEastAsia"/>
          <w:lang w:val="id-ID"/>
        </w:rPr>
        <w:t xml:space="preserve"> dengan</w:t>
      </w:r>
      <w:r w:rsidRPr="00D21E64">
        <w:rPr>
          <w:rFonts w:eastAsiaTheme="minorEastAsia"/>
        </w:rPr>
        <w:t xml:space="preserve"> nilai</w:t>
      </w:r>
      <w:r w:rsidR="00F0007E">
        <w:rPr>
          <w:rFonts w:eastAsiaTheme="minorEastAsia"/>
        </w:rPr>
        <w:t xml:space="preserve"> terendah pada </w:t>
      </w:r>
      <w:r w:rsidR="009F4B43">
        <w:rPr>
          <w:rFonts w:eastAsiaTheme="minorEastAsia"/>
        </w:rPr>
        <w:t>kemanan dan kenyamanan sarana prasarana</w:t>
      </w:r>
      <w:r w:rsidR="00F0007E">
        <w:rPr>
          <w:rFonts w:eastAsiaTheme="minorEastAsia"/>
        </w:rPr>
        <w:t xml:space="preserve"> dimana responden </w:t>
      </w:r>
      <w:r w:rsidR="009F4B43">
        <w:rPr>
          <w:rFonts w:eastAsiaTheme="minorEastAsia"/>
        </w:rPr>
        <w:t>memerlukan kenyamanan yang lebih (tidak adanya kebisingan).</w:t>
      </w:r>
    </w:p>
    <w:p w:rsidR="0046281C" w:rsidRPr="00D21E64" w:rsidRDefault="0046281C" w:rsidP="00ED6D02">
      <w:pPr>
        <w:pStyle w:val="ListParagraph"/>
        <w:keepNext/>
        <w:spacing w:after="0"/>
        <w:ind w:left="1080"/>
        <w:jc w:val="both"/>
        <w:rPr>
          <w:rFonts w:eastAsiaTheme="minorEastAsia"/>
        </w:rPr>
      </w:pPr>
    </w:p>
    <w:p w:rsidR="0046281C" w:rsidRPr="00D21E64" w:rsidRDefault="0046281C" w:rsidP="00ED6D02">
      <w:pPr>
        <w:pStyle w:val="ListParagraph"/>
        <w:keepNext/>
        <w:numPr>
          <w:ilvl w:val="0"/>
          <w:numId w:val="1"/>
        </w:numPr>
        <w:spacing w:after="0"/>
        <w:jc w:val="both"/>
        <w:rPr>
          <w:rFonts w:eastAsiaTheme="minorEastAsia"/>
        </w:rPr>
      </w:pPr>
      <w:r w:rsidRPr="00D21E64">
        <w:rPr>
          <w:rFonts w:eastAsiaTheme="minorEastAsia"/>
        </w:rPr>
        <w:t>PAVILLIUN SERUNI</w:t>
      </w:r>
    </w:p>
    <w:p w:rsidR="0046281C" w:rsidRPr="00C15D78" w:rsidRDefault="0046281C" w:rsidP="00ED6D02">
      <w:pPr>
        <w:pStyle w:val="ListParagraph"/>
        <w:keepNext/>
        <w:spacing w:after="0"/>
        <w:jc w:val="both"/>
        <w:rPr>
          <w:rFonts w:ascii="Calibri" w:eastAsia="Times New Roman" w:hAnsi="Calibri" w:cs="Times New Roman"/>
          <w:color w:val="000000"/>
        </w:rPr>
      </w:pPr>
      <w:r w:rsidRPr="00D21E64">
        <w:rPr>
          <w:rFonts w:eastAsiaTheme="minorEastAsia"/>
        </w:rPr>
        <w:t xml:space="preserve">Indek kepuasan masyarakat </w:t>
      </w:r>
      <w:r w:rsidR="000D461A" w:rsidRPr="00D21E64">
        <w:rPr>
          <w:rFonts w:eastAsiaTheme="minorEastAsia"/>
        </w:rPr>
        <w:t xml:space="preserve">pada </w:t>
      </w:r>
      <w:r w:rsidR="00B455F4" w:rsidRPr="00D21E64">
        <w:rPr>
          <w:rFonts w:ascii="Calibri" w:eastAsia="Times New Roman" w:hAnsi="Calibri" w:cs="Times New Roman"/>
          <w:color w:val="000000"/>
        </w:rPr>
        <w:t>triwulan I</w:t>
      </w:r>
      <w:r w:rsidR="00C15D78">
        <w:rPr>
          <w:rFonts w:ascii="Calibri" w:eastAsia="Times New Roman" w:hAnsi="Calibri" w:cs="Times New Roman"/>
          <w:color w:val="000000"/>
        </w:rPr>
        <w:t>I</w:t>
      </w:r>
      <w:r w:rsidR="009F4B43">
        <w:rPr>
          <w:rFonts w:ascii="Calibri" w:eastAsia="Times New Roman" w:hAnsi="Calibri" w:cs="Times New Roman"/>
          <w:color w:val="000000"/>
        </w:rPr>
        <w:t>I</w:t>
      </w:r>
      <w:r w:rsidR="00ED238A" w:rsidRPr="00D21E64">
        <w:rPr>
          <w:rFonts w:ascii="Calibri" w:eastAsia="Times New Roman" w:hAnsi="Calibri" w:cs="Times New Roman"/>
          <w:color w:val="000000"/>
        </w:rPr>
        <w:t xml:space="preserve"> </w:t>
      </w:r>
      <w:r w:rsidR="00B455F4" w:rsidRPr="00D21E64">
        <w:rPr>
          <w:rFonts w:ascii="Calibri" w:eastAsia="Times New Roman" w:hAnsi="Calibri" w:cs="Times New Roman"/>
          <w:color w:val="000000"/>
        </w:rPr>
        <w:t>2018</w:t>
      </w:r>
      <w:r w:rsidR="000D461A" w:rsidRPr="00D21E64">
        <w:rPr>
          <w:rFonts w:ascii="Calibri" w:eastAsia="Times New Roman" w:hAnsi="Calibri" w:cs="Times New Roman"/>
          <w:color w:val="000000"/>
        </w:rPr>
        <w:t xml:space="preserve"> </w:t>
      </w:r>
      <w:r w:rsidR="00ED238A" w:rsidRPr="00D21E64">
        <w:rPr>
          <w:rFonts w:ascii="Calibri" w:eastAsia="Times New Roman" w:hAnsi="Calibri" w:cs="Times New Roman"/>
          <w:color w:val="000000"/>
        </w:rPr>
        <w:t xml:space="preserve">sebesar </w:t>
      </w:r>
      <w:r w:rsidR="00C15D78">
        <w:rPr>
          <w:rFonts w:ascii="Calibri" w:eastAsia="Times New Roman" w:hAnsi="Calibri" w:cs="Times New Roman"/>
          <w:color w:val="000000"/>
        </w:rPr>
        <w:t>78.28</w:t>
      </w:r>
      <w:r w:rsidR="000D461A" w:rsidRPr="00D21E64">
        <w:rPr>
          <w:rFonts w:ascii="Calibri" w:eastAsia="Times New Roman" w:hAnsi="Calibri" w:cs="Times New Roman"/>
          <w:color w:val="000000"/>
        </w:rPr>
        <w:t xml:space="preserve"> dan pada Triwulan </w:t>
      </w:r>
      <w:r w:rsidR="009F4B43">
        <w:rPr>
          <w:rFonts w:ascii="Calibri" w:eastAsia="Times New Roman" w:hAnsi="Calibri" w:cs="Times New Roman"/>
          <w:color w:val="000000"/>
        </w:rPr>
        <w:t>I</w:t>
      </w:r>
      <w:r w:rsidR="00C15D78">
        <w:rPr>
          <w:rFonts w:ascii="Calibri" w:eastAsia="Times New Roman" w:hAnsi="Calibri" w:cs="Times New Roman"/>
          <w:color w:val="000000"/>
        </w:rPr>
        <w:t>V</w:t>
      </w:r>
      <w:r w:rsidR="00B455F4" w:rsidRPr="00D21E64">
        <w:rPr>
          <w:rFonts w:ascii="Calibri" w:eastAsia="Times New Roman" w:hAnsi="Calibri" w:cs="Times New Roman"/>
          <w:color w:val="000000"/>
        </w:rPr>
        <w:t xml:space="preserve"> 2018 sebesar </w:t>
      </w:r>
      <w:r w:rsidR="00C15D78">
        <w:rPr>
          <w:rFonts w:ascii="Calibri" w:eastAsia="Times New Roman" w:hAnsi="Calibri" w:cs="Times New Roman"/>
          <w:color w:val="000000"/>
        </w:rPr>
        <w:t>77.92</w:t>
      </w:r>
      <w:r w:rsidR="00DC16C4" w:rsidRPr="00D21E64">
        <w:rPr>
          <w:rFonts w:ascii="Calibri" w:eastAsia="Times New Roman" w:hAnsi="Calibri" w:cs="Times New Roman"/>
          <w:color w:val="000000"/>
        </w:rPr>
        <w:t xml:space="preserve"> </w:t>
      </w:r>
      <w:r w:rsidR="002407C7" w:rsidRPr="00D21E64">
        <w:rPr>
          <w:rFonts w:ascii="Calibri" w:eastAsia="Times New Roman" w:hAnsi="Calibri" w:cs="Times New Roman"/>
          <w:color w:val="000000"/>
          <w:lang w:val="id-ID"/>
        </w:rPr>
        <w:t xml:space="preserve"> dengan</w:t>
      </w:r>
      <w:r w:rsidR="00C15D78">
        <w:rPr>
          <w:rFonts w:ascii="Calibri" w:eastAsia="Times New Roman" w:hAnsi="Calibri" w:cs="Times New Roman"/>
          <w:color w:val="000000"/>
        </w:rPr>
        <w:t xml:space="preserve"> nilai terendah </w:t>
      </w:r>
      <w:r w:rsidR="00AA0744">
        <w:rPr>
          <w:rFonts w:ascii="Calibri" w:eastAsia="Times New Roman" w:hAnsi="Calibri" w:cs="Times New Roman"/>
          <w:color w:val="000000"/>
        </w:rPr>
        <w:t>pada keamanan dan kenyamanan, dimana responden membutuhkan ruang tunggu yang layak dan tempat penyimpanan sementara yang aman.</w:t>
      </w:r>
    </w:p>
    <w:p w:rsidR="009F4B43" w:rsidRPr="00D21E64" w:rsidRDefault="009F4B43" w:rsidP="00ED6D02">
      <w:pPr>
        <w:pStyle w:val="ListParagraph"/>
        <w:keepNext/>
        <w:spacing w:after="0"/>
        <w:jc w:val="both"/>
        <w:rPr>
          <w:rFonts w:ascii="Calibri" w:eastAsia="Times New Roman" w:hAnsi="Calibri" w:cs="Times New Roman"/>
          <w:color w:val="000000"/>
        </w:rPr>
      </w:pPr>
    </w:p>
    <w:p w:rsidR="0046281C" w:rsidRPr="00D21E64" w:rsidRDefault="0046281C" w:rsidP="00ED6D02">
      <w:pPr>
        <w:pStyle w:val="ListParagraph"/>
        <w:keepNext/>
        <w:numPr>
          <w:ilvl w:val="0"/>
          <w:numId w:val="1"/>
        </w:numPr>
        <w:spacing w:after="100" w:afterAutospacing="1"/>
        <w:jc w:val="both"/>
        <w:rPr>
          <w:rFonts w:eastAsiaTheme="minorEastAsia"/>
        </w:rPr>
      </w:pPr>
      <w:r w:rsidRPr="00D21E64">
        <w:rPr>
          <w:rFonts w:eastAsiaTheme="minorEastAsia"/>
        </w:rPr>
        <w:t>PAVILLIUN BOUGENVILLE</w:t>
      </w:r>
    </w:p>
    <w:p w:rsidR="0046281C" w:rsidRPr="00D21E64" w:rsidRDefault="0059792C" w:rsidP="00ED6D02">
      <w:pPr>
        <w:pStyle w:val="ListParagraph"/>
        <w:keepNext/>
        <w:spacing w:after="100" w:afterAutospacing="1"/>
        <w:jc w:val="both"/>
        <w:rPr>
          <w:rFonts w:eastAsiaTheme="minorEastAsia"/>
        </w:rPr>
      </w:pPr>
      <w:r w:rsidRPr="00D21E64">
        <w:rPr>
          <w:rFonts w:eastAsiaTheme="minorEastAsia"/>
        </w:rPr>
        <w:t>Indek kepuasan masyarakat</w:t>
      </w:r>
      <w:r w:rsidR="00B455F4" w:rsidRPr="00D21E64">
        <w:rPr>
          <w:rFonts w:eastAsiaTheme="minorEastAsia"/>
        </w:rPr>
        <w:t xml:space="preserve"> pada triwulan </w:t>
      </w:r>
      <w:r w:rsidR="009F4B43">
        <w:rPr>
          <w:rFonts w:eastAsiaTheme="minorEastAsia"/>
        </w:rPr>
        <w:t>I</w:t>
      </w:r>
      <w:r w:rsidR="00B455F4" w:rsidRPr="00D21E64">
        <w:rPr>
          <w:rFonts w:eastAsiaTheme="minorEastAsia"/>
        </w:rPr>
        <w:t>I</w:t>
      </w:r>
      <w:r w:rsidR="00AA0744">
        <w:rPr>
          <w:rFonts w:eastAsiaTheme="minorEastAsia"/>
        </w:rPr>
        <w:t>I</w:t>
      </w:r>
      <w:r w:rsidR="00B455F4" w:rsidRPr="00D21E64">
        <w:rPr>
          <w:rFonts w:eastAsiaTheme="minorEastAsia"/>
        </w:rPr>
        <w:t xml:space="preserve"> 2018</w:t>
      </w:r>
      <w:r w:rsidR="003A257D" w:rsidRPr="00D21E64">
        <w:rPr>
          <w:rFonts w:eastAsiaTheme="minorEastAsia"/>
        </w:rPr>
        <w:t xml:space="preserve"> sebesar </w:t>
      </w:r>
      <w:r w:rsidR="00022AF2">
        <w:rPr>
          <w:rFonts w:eastAsiaTheme="minorEastAsia"/>
        </w:rPr>
        <w:t>80.12</w:t>
      </w:r>
      <w:r w:rsidR="002407C7" w:rsidRPr="00D21E64">
        <w:rPr>
          <w:rFonts w:eastAsiaTheme="minorEastAsia"/>
          <w:lang w:val="id-ID"/>
        </w:rPr>
        <w:t xml:space="preserve"> </w:t>
      </w:r>
      <w:r w:rsidRPr="00D21E64">
        <w:rPr>
          <w:rFonts w:eastAsiaTheme="minorEastAsia"/>
        </w:rPr>
        <w:t>dan pada Triwulan I</w:t>
      </w:r>
      <w:r w:rsidR="00022AF2">
        <w:rPr>
          <w:rFonts w:eastAsiaTheme="minorEastAsia"/>
        </w:rPr>
        <w:t>V</w:t>
      </w:r>
      <w:r w:rsidRPr="00D21E64">
        <w:rPr>
          <w:rFonts w:eastAsiaTheme="minorEastAsia"/>
        </w:rPr>
        <w:t xml:space="preserve"> 2018 sebesar</w:t>
      </w:r>
      <w:r w:rsidR="00B455F4" w:rsidRPr="00D21E64">
        <w:rPr>
          <w:rFonts w:eastAsiaTheme="minorEastAsia"/>
        </w:rPr>
        <w:t xml:space="preserve"> </w:t>
      </w:r>
      <w:r w:rsidR="00022AF2">
        <w:rPr>
          <w:rFonts w:eastAsiaTheme="minorEastAsia"/>
        </w:rPr>
        <w:t>80.85</w:t>
      </w:r>
      <w:r w:rsidRPr="00D21E64">
        <w:rPr>
          <w:rFonts w:eastAsiaTheme="minorEastAsia"/>
        </w:rPr>
        <w:t xml:space="preserve"> </w:t>
      </w:r>
      <w:r w:rsidR="002407C7" w:rsidRPr="00D21E64">
        <w:rPr>
          <w:rFonts w:eastAsiaTheme="minorEastAsia"/>
          <w:lang w:val="id-ID"/>
        </w:rPr>
        <w:t xml:space="preserve">dengan </w:t>
      </w:r>
      <w:r w:rsidR="0046281C" w:rsidRPr="00D21E64">
        <w:rPr>
          <w:rFonts w:eastAsiaTheme="minorEastAsia"/>
        </w:rPr>
        <w:t>nilai terendah</w:t>
      </w:r>
      <w:r w:rsidR="002407C7" w:rsidRPr="00D21E64">
        <w:rPr>
          <w:rFonts w:eastAsiaTheme="minorEastAsia"/>
          <w:lang w:val="id-ID"/>
        </w:rPr>
        <w:t xml:space="preserve"> pada unsur</w:t>
      </w:r>
      <w:r w:rsidR="0046281C" w:rsidRPr="00D21E64">
        <w:rPr>
          <w:rFonts w:eastAsiaTheme="minorEastAsia"/>
        </w:rPr>
        <w:t xml:space="preserve"> </w:t>
      </w:r>
      <w:r w:rsidR="00022AF2">
        <w:rPr>
          <w:rFonts w:eastAsiaTheme="minorEastAsia"/>
        </w:rPr>
        <w:t>sarana pengaduan dimana dari</w:t>
      </w:r>
      <w:r w:rsidR="00CB110D" w:rsidRPr="00D21E64">
        <w:rPr>
          <w:rFonts w:eastAsiaTheme="minorEastAsia"/>
        </w:rPr>
        <w:t xml:space="preserve"> IKM </w:t>
      </w:r>
      <w:r w:rsidR="008F23E8" w:rsidRPr="00D21E64">
        <w:rPr>
          <w:rFonts w:eastAsiaTheme="minorEastAsia"/>
        </w:rPr>
        <w:t xml:space="preserve">sebelumnya </w:t>
      </w:r>
      <w:r w:rsidR="00022AF2">
        <w:rPr>
          <w:rFonts w:eastAsiaTheme="minorEastAsia"/>
        </w:rPr>
        <w:t>terbilang stagnan walaupun responden masih perlu perhatian lebih dari sebelumnya.</w:t>
      </w:r>
    </w:p>
    <w:p w:rsidR="0046281C" w:rsidRDefault="0046281C" w:rsidP="00ED6D02">
      <w:pPr>
        <w:pStyle w:val="ListParagraph"/>
        <w:keepNext/>
        <w:spacing w:after="100" w:afterAutospacing="1"/>
        <w:ind w:left="1080"/>
        <w:jc w:val="both"/>
        <w:rPr>
          <w:rFonts w:eastAsiaTheme="minorEastAsia"/>
        </w:rPr>
      </w:pPr>
    </w:p>
    <w:p w:rsidR="0046281C" w:rsidRPr="00D21E64" w:rsidRDefault="0046281C" w:rsidP="00ED6D02">
      <w:pPr>
        <w:pStyle w:val="ListParagraph"/>
        <w:keepNext/>
        <w:numPr>
          <w:ilvl w:val="0"/>
          <w:numId w:val="1"/>
        </w:numPr>
        <w:spacing w:after="100" w:afterAutospacing="1"/>
        <w:jc w:val="both"/>
        <w:rPr>
          <w:rFonts w:eastAsiaTheme="minorEastAsia"/>
        </w:rPr>
      </w:pPr>
      <w:r w:rsidRPr="00D21E64">
        <w:rPr>
          <w:rFonts w:eastAsiaTheme="minorEastAsia"/>
        </w:rPr>
        <w:t>PAVILLIUN DAHLIA</w:t>
      </w:r>
    </w:p>
    <w:p w:rsidR="0046281C" w:rsidRPr="00D21E64" w:rsidRDefault="0046281C" w:rsidP="00ED6D02">
      <w:pPr>
        <w:pStyle w:val="ListParagraph"/>
        <w:keepNext/>
        <w:spacing w:after="100" w:afterAutospacing="1"/>
        <w:jc w:val="both"/>
        <w:rPr>
          <w:rFonts w:eastAsiaTheme="minorEastAsia"/>
        </w:rPr>
      </w:pPr>
      <w:r w:rsidRPr="00D21E64">
        <w:rPr>
          <w:rFonts w:eastAsiaTheme="minorEastAsia"/>
        </w:rPr>
        <w:t xml:space="preserve">Indek kepuasan masyarakat </w:t>
      </w:r>
      <w:r w:rsidR="00B455F4" w:rsidRPr="00D21E64">
        <w:rPr>
          <w:rFonts w:eastAsiaTheme="minorEastAsia"/>
        </w:rPr>
        <w:t>pada triwulan I</w:t>
      </w:r>
      <w:r w:rsidR="00DC2B21">
        <w:rPr>
          <w:rFonts w:eastAsiaTheme="minorEastAsia"/>
        </w:rPr>
        <w:t>I</w:t>
      </w:r>
      <w:r w:rsidR="000A0AED">
        <w:rPr>
          <w:rFonts w:eastAsiaTheme="minorEastAsia"/>
        </w:rPr>
        <w:t>I</w:t>
      </w:r>
      <w:r w:rsidR="000E388E" w:rsidRPr="00D21E64">
        <w:rPr>
          <w:rFonts w:eastAsiaTheme="minorEastAsia"/>
        </w:rPr>
        <w:t xml:space="preserve"> </w:t>
      </w:r>
      <w:r w:rsidR="0059792C" w:rsidRPr="00D21E64">
        <w:rPr>
          <w:rFonts w:eastAsiaTheme="minorEastAsia"/>
        </w:rPr>
        <w:t>20</w:t>
      </w:r>
      <w:r w:rsidR="00B455F4" w:rsidRPr="00D21E64">
        <w:rPr>
          <w:rFonts w:eastAsiaTheme="minorEastAsia"/>
        </w:rPr>
        <w:t>18</w:t>
      </w:r>
      <w:r w:rsidR="0059792C" w:rsidRPr="00D21E64">
        <w:rPr>
          <w:rFonts w:eastAsiaTheme="minorEastAsia"/>
        </w:rPr>
        <w:t xml:space="preserve"> </w:t>
      </w:r>
      <w:r w:rsidR="00DC2B21">
        <w:rPr>
          <w:rFonts w:eastAsiaTheme="minorEastAsia"/>
        </w:rPr>
        <w:t>sebesar 79</w:t>
      </w:r>
      <w:r w:rsidR="000A0AED">
        <w:rPr>
          <w:rFonts w:eastAsiaTheme="minorEastAsia"/>
        </w:rPr>
        <w:t>.38</w:t>
      </w:r>
      <w:r w:rsidR="0059792C" w:rsidRPr="00D21E64">
        <w:rPr>
          <w:rFonts w:eastAsiaTheme="minorEastAsia"/>
        </w:rPr>
        <w:t xml:space="preserve">  dan pada triwulan </w:t>
      </w:r>
      <w:r w:rsidR="000A0AED">
        <w:rPr>
          <w:rFonts w:eastAsiaTheme="minorEastAsia"/>
        </w:rPr>
        <w:t>I</w:t>
      </w:r>
      <w:r w:rsidR="00DC2B21">
        <w:rPr>
          <w:rFonts w:eastAsiaTheme="minorEastAsia"/>
        </w:rPr>
        <w:t>V</w:t>
      </w:r>
      <w:r w:rsidR="0059792C" w:rsidRPr="00D21E64">
        <w:rPr>
          <w:rFonts w:eastAsiaTheme="minorEastAsia"/>
        </w:rPr>
        <w:t xml:space="preserve"> 2018 sebesar </w:t>
      </w:r>
      <w:r w:rsidR="00DC2B21">
        <w:rPr>
          <w:rFonts w:eastAsiaTheme="minorEastAsia"/>
        </w:rPr>
        <w:t>81.22</w:t>
      </w:r>
      <w:r w:rsidR="0059792C" w:rsidRPr="00D21E64">
        <w:rPr>
          <w:rFonts w:eastAsiaTheme="minorEastAsia"/>
        </w:rPr>
        <w:t xml:space="preserve"> </w:t>
      </w:r>
      <w:r w:rsidR="002407C7" w:rsidRPr="00D21E64">
        <w:rPr>
          <w:rFonts w:eastAsiaTheme="minorEastAsia"/>
        </w:rPr>
        <w:t xml:space="preserve"> dengan</w:t>
      </w:r>
      <w:r w:rsidRPr="00D21E64">
        <w:rPr>
          <w:rFonts w:eastAsiaTheme="minorEastAsia"/>
        </w:rPr>
        <w:t xml:space="preserve"> unsur terendah terdapat pada </w:t>
      </w:r>
      <w:r w:rsidR="0059792C" w:rsidRPr="00D21E64">
        <w:rPr>
          <w:rFonts w:eastAsiaTheme="minorEastAsia"/>
        </w:rPr>
        <w:t>prosedur pelayanan</w:t>
      </w:r>
      <w:r w:rsidR="004D0CE5" w:rsidRPr="00D21E64">
        <w:rPr>
          <w:rFonts w:eastAsiaTheme="minorEastAsia"/>
        </w:rPr>
        <w:t xml:space="preserve">,IKM pada triwulan </w:t>
      </w:r>
      <w:r w:rsidR="000A0AED">
        <w:rPr>
          <w:rFonts w:eastAsiaTheme="minorEastAsia"/>
        </w:rPr>
        <w:t>ini mendapat peningkatan yang tidak terlalu tinggi</w:t>
      </w:r>
      <w:r w:rsidR="004D0CE5" w:rsidRPr="00D21E64">
        <w:rPr>
          <w:rFonts w:eastAsiaTheme="minorEastAsia"/>
        </w:rPr>
        <w:t xml:space="preserve"> </w:t>
      </w:r>
      <w:r w:rsidR="000A0AED">
        <w:rPr>
          <w:rFonts w:eastAsiaTheme="minorEastAsia"/>
        </w:rPr>
        <w:t>di</w:t>
      </w:r>
      <w:r w:rsidR="004D0CE5" w:rsidRPr="00D21E64">
        <w:rPr>
          <w:rFonts w:eastAsiaTheme="minorEastAsia"/>
        </w:rPr>
        <w:t>banding triwulan sebelumnya</w:t>
      </w:r>
      <w:r w:rsidR="00A8289E" w:rsidRPr="00D21E64">
        <w:rPr>
          <w:rFonts w:eastAsiaTheme="minorEastAsia"/>
        </w:rPr>
        <w:t xml:space="preserve"> kare</w:t>
      </w:r>
      <w:r w:rsidR="000A0AED">
        <w:rPr>
          <w:rFonts w:eastAsiaTheme="minorEastAsia"/>
        </w:rPr>
        <w:t>na harapan masyarakat yang masih mengharap sosialisasi yang lebih.</w:t>
      </w:r>
    </w:p>
    <w:p w:rsidR="0046281C" w:rsidRDefault="0046281C" w:rsidP="00ED6D02">
      <w:pPr>
        <w:pStyle w:val="ListParagraph"/>
        <w:keepNext/>
        <w:spacing w:after="100" w:afterAutospacing="1"/>
        <w:ind w:left="1080"/>
        <w:jc w:val="both"/>
        <w:rPr>
          <w:rFonts w:eastAsiaTheme="minorEastAsia"/>
        </w:rPr>
      </w:pPr>
    </w:p>
    <w:p w:rsidR="0046281C" w:rsidRPr="00D21E64" w:rsidRDefault="0046281C" w:rsidP="00ED6D02">
      <w:pPr>
        <w:pStyle w:val="ListParagraph"/>
        <w:keepNext/>
        <w:numPr>
          <w:ilvl w:val="0"/>
          <w:numId w:val="1"/>
        </w:numPr>
        <w:spacing w:after="100" w:afterAutospacing="1"/>
        <w:jc w:val="both"/>
        <w:rPr>
          <w:rFonts w:eastAsiaTheme="minorEastAsia"/>
        </w:rPr>
      </w:pPr>
      <w:r w:rsidRPr="00D21E64">
        <w:rPr>
          <w:rFonts w:eastAsiaTheme="minorEastAsia"/>
        </w:rPr>
        <w:t>PAVILLIUN ANGGREK</w:t>
      </w:r>
    </w:p>
    <w:p w:rsidR="0046281C" w:rsidRPr="000B1CC3" w:rsidRDefault="0046281C" w:rsidP="00ED6D02">
      <w:pPr>
        <w:pStyle w:val="ListParagraph"/>
        <w:keepNext/>
        <w:spacing w:after="100" w:afterAutospacing="1"/>
        <w:jc w:val="both"/>
        <w:rPr>
          <w:rFonts w:eastAsiaTheme="minorEastAsia"/>
        </w:rPr>
      </w:pPr>
      <w:r w:rsidRPr="00D21E64">
        <w:rPr>
          <w:rFonts w:eastAsiaTheme="minorEastAsia"/>
        </w:rPr>
        <w:t xml:space="preserve">Indek kepuasan masyarakat </w:t>
      </w:r>
      <w:r w:rsidR="00B455F4" w:rsidRPr="00D21E64">
        <w:rPr>
          <w:rFonts w:eastAsiaTheme="minorEastAsia"/>
        </w:rPr>
        <w:t xml:space="preserve">pada triwulan </w:t>
      </w:r>
      <w:r w:rsidR="00CA7A8E">
        <w:rPr>
          <w:rFonts w:eastAsiaTheme="minorEastAsia"/>
        </w:rPr>
        <w:t>I</w:t>
      </w:r>
      <w:r w:rsidR="00B455F4" w:rsidRPr="00D21E64">
        <w:rPr>
          <w:rFonts w:eastAsiaTheme="minorEastAsia"/>
        </w:rPr>
        <w:t>I</w:t>
      </w:r>
      <w:r w:rsidR="000B1CC3">
        <w:rPr>
          <w:rFonts w:eastAsiaTheme="minorEastAsia"/>
        </w:rPr>
        <w:t>I</w:t>
      </w:r>
      <w:r w:rsidR="00554BA0" w:rsidRPr="00D21E64">
        <w:rPr>
          <w:rFonts w:eastAsiaTheme="minorEastAsia"/>
        </w:rPr>
        <w:t xml:space="preserve"> sebesar </w:t>
      </w:r>
      <w:r w:rsidR="000B1CC3">
        <w:rPr>
          <w:rFonts w:eastAsiaTheme="minorEastAsia"/>
        </w:rPr>
        <w:t xml:space="preserve">80.12 </w:t>
      </w:r>
      <w:r w:rsidR="00EC45D9" w:rsidRPr="000B1CC3">
        <w:rPr>
          <w:rFonts w:eastAsiaTheme="minorEastAsia"/>
        </w:rPr>
        <w:t xml:space="preserve">dan pada triwulan </w:t>
      </w:r>
      <w:r w:rsidR="00CA7A8E" w:rsidRPr="000B1CC3">
        <w:rPr>
          <w:rFonts w:eastAsiaTheme="minorEastAsia"/>
        </w:rPr>
        <w:t>I</w:t>
      </w:r>
      <w:r w:rsidR="000B1CC3">
        <w:rPr>
          <w:rFonts w:eastAsiaTheme="minorEastAsia"/>
        </w:rPr>
        <w:t>V</w:t>
      </w:r>
      <w:r w:rsidR="00EC45D9" w:rsidRPr="000B1CC3">
        <w:rPr>
          <w:rFonts w:eastAsiaTheme="minorEastAsia"/>
        </w:rPr>
        <w:t xml:space="preserve"> 2018 sebesar </w:t>
      </w:r>
      <w:r w:rsidR="000B1CC3">
        <w:rPr>
          <w:rFonts w:eastAsiaTheme="minorEastAsia"/>
        </w:rPr>
        <w:t xml:space="preserve">81.95 </w:t>
      </w:r>
      <w:r w:rsidR="002407C7" w:rsidRPr="000B1CC3">
        <w:rPr>
          <w:rFonts w:eastAsiaTheme="minorEastAsia"/>
        </w:rPr>
        <w:t xml:space="preserve">dengan </w:t>
      </w:r>
      <w:r w:rsidRPr="000B1CC3">
        <w:rPr>
          <w:rFonts w:eastAsiaTheme="minorEastAsia"/>
        </w:rPr>
        <w:t>nilai terendah</w:t>
      </w:r>
      <w:r w:rsidR="002407C7" w:rsidRPr="000B1CC3">
        <w:rPr>
          <w:rFonts w:eastAsiaTheme="minorEastAsia"/>
        </w:rPr>
        <w:t xml:space="preserve"> </w:t>
      </w:r>
      <w:r w:rsidRPr="000B1CC3">
        <w:rPr>
          <w:rFonts w:eastAsiaTheme="minorEastAsia"/>
        </w:rPr>
        <w:t xml:space="preserve">pada </w:t>
      </w:r>
      <w:r w:rsidR="00686511" w:rsidRPr="000B1CC3">
        <w:rPr>
          <w:rFonts w:eastAsiaTheme="minorEastAsia"/>
        </w:rPr>
        <w:t>unsur</w:t>
      </w:r>
      <w:r w:rsidR="002407C7" w:rsidRPr="000B1CC3">
        <w:rPr>
          <w:rFonts w:eastAsiaTheme="minorEastAsia"/>
        </w:rPr>
        <w:t xml:space="preserve"> </w:t>
      </w:r>
      <w:r w:rsidR="00513AD1" w:rsidRPr="000B1CC3">
        <w:rPr>
          <w:rFonts w:eastAsiaTheme="minorEastAsia"/>
        </w:rPr>
        <w:t>waktu</w:t>
      </w:r>
      <w:r w:rsidR="005E352F" w:rsidRPr="000B1CC3">
        <w:rPr>
          <w:rFonts w:eastAsiaTheme="minorEastAsia"/>
        </w:rPr>
        <w:t xml:space="preserve"> pelayanan</w:t>
      </w:r>
      <w:r w:rsidR="00BC218F" w:rsidRPr="000B1CC3">
        <w:rPr>
          <w:rFonts w:eastAsiaTheme="minorEastAsia"/>
        </w:rPr>
        <w:t xml:space="preserve">, IKM pada triwulan ini </w:t>
      </w:r>
      <w:r w:rsidR="000B1CC3">
        <w:rPr>
          <w:rFonts w:eastAsiaTheme="minorEastAsia"/>
        </w:rPr>
        <w:t>meningkat walaupun tidak terlalu tinggi namun responden masih mengharap pelayanan yang lebih walaupun sudah pada katagori “Baik”.</w:t>
      </w:r>
    </w:p>
    <w:p w:rsidR="0046281C" w:rsidRPr="00D21E64" w:rsidRDefault="0046281C" w:rsidP="00ED6D02">
      <w:pPr>
        <w:pStyle w:val="ListParagraph"/>
        <w:keepNext/>
        <w:ind w:left="1080"/>
        <w:jc w:val="both"/>
        <w:rPr>
          <w:rFonts w:eastAsiaTheme="minorEastAsia"/>
        </w:rPr>
      </w:pPr>
    </w:p>
    <w:p w:rsidR="0046281C" w:rsidRPr="00D21E64" w:rsidRDefault="0046281C" w:rsidP="00ED6D02">
      <w:pPr>
        <w:pStyle w:val="ListParagraph"/>
        <w:keepNext/>
        <w:numPr>
          <w:ilvl w:val="0"/>
          <w:numId w:val="1"/>
        </w:numPr>
        <w:jc w:val="both"/>
        <w:rPr>
          <w:rFonts w:eastAsiaTheme="minorEastAsia"/>
        </w:rPr>
      </w:pPr>
      <w:r w:rsidRPr="00D21E64">
        <w:rPr>
          <w:rFonts w:eastAsiaTheme="minorEastAsia"/>
        </w:rPr>
        <w:t>INSTALASI CARE UNIT</w:t>
      </w:r>
    </w:p>
    <w:p w:rsidR="0046281C" w:rsidRPr="00D21E64" w:rsidRDefault="0046281C" w:rsidP="00ED6D02">
      <w:pPr>
        <w:pStyle w:val="ListParagraph"/>
        <w:keepNext/>
        <w:jc w:val="both"/>
        <w:rPr>
          <w:rFonts w:eastAsiaTheme="minorEastAsia"/>
        </w:rPr>
      </w:pPr>
      <w:r w:rsidRPr="00D21E64">
        <w:rPr>
          <w:rFonts w:eastAsiaTheme="minorEastAsia"/>
        </w:rPr>
        <w:t>Indek kepua</w:t>
      </w:r>
      <w:r w:rsidR="002407C7" w:rsidRPr="00D21E64">
        <w:rPr>
          <w:rFonts w:eastAsiaTheme="minorEastAsia"/>
        </w:rPr>
        <w:t xml:space="preserve">san masyarakat </w:t>
      </w:r>
      <w:r w:rsidR="00241C21" w:rsidRPr="00D21E64">
        <w:rPr>
          <w:rFonts w:ascii="Calibri" w:eastAsia="Times New Roman" w:hAnsi="Calibri" w:cs="Times New Roman"/>
          <w:color w:val="000000"/>
        </w:rPr>
        <w:t xml:space="preserve">pada triwulan </w:t>
      </w:r>
      <w:r w:rsidR="00CA7A8E">
        <w:rPr>
          <w:rFonts w:ascii="Calibri" w:eastAsia="Times New Roman" w:hAnsi="Calibri" w:cs="Times New Roman"/>
          <w:color w:val="000000"/>
        </w:rPr>
        <w:t>I</w:t>
      </w:r>
      <w:r w:rsidR="00241C21" w:rsidRPr="00D21E64">
        <w:rPr>
          <w:rFonts w:ascii="Calibri" w:eastAsia="Times New Roman" w:hAnsi="Calibri" w:cs="Times New Roman"/>
          <w:color w:val="000000"/>
        </w:rPr>
        <w:t>I</w:t>
      </w:r>
      <w:r w:rsidR="000B1CC3">
        <w:rPr>
          <w:rFonts w:ascii="Calibri" w:eastAsia="Times New Roman" w:hAnsi="Calibri" w:cs="Times New Roman"/>
          <w:color w:val="000000"/>
        </w:rPr>
        <w:t>I</w:t>
      </w:r>
      <w:r w:rsidR="00241C21" w:rsidRPr="00D21E64">
        <w:rPr>
          <w:rFonts w:ascii="Calibri" w:eastAsia="Times New Roman" w:hAnsi="Calibri" w:cs="Times New Roman"/>
          <w:color w:val="000000"/>
        </w:rPr>
        <w:t xml:space="preserve"> sebesar </w:t>
      </w:r>
      <w:r w:rsidR="00CA7A8E">
        <w:rPr>
          <w:rFonts w:ascii="Calibri" w:eastAsia="Times New Roman" w:hAnsi="Calibri" w:cs="Times New Roman"/>
          <w:color w:val="000000"/>
        </w:rPr>
        <w:t>7</w:t>
      </w:r>
      <w:r w:rsidR="000B1CC3">
        <w:rPr>
          <w:rFonts w:ascii="Calibri" w:eastAsia="Times New Roman" w:hAnsi="Calibri" w:cs="Times New Roman"/>
          <w:color w:val="000000"/>
        </w:rPr>
        <w:t>8.83</w:t>
      </w:r>
      <w:r w:rsidR="002E3D2D" w:rsidRPr="00D21E64">
        <w:rPr>
          <w:rFonts w:ascii="Calibri" w:eastAsia="Times New Roman" w:hAnsi="Calibri" w:cs="Times New Roman"/>
          <w:color w:val="000000"/>
        </w:rPr>
        <w:t xml:space="preserve"> dan pada Triwulan </w:t>
      </w:r>
      <w:r w:rsidR="00CA7A8E">
        <w:rPr>
          <w:rFonts w:ascii="Calibri" w:eastAsia="Times New Roman" w:hAnsi="Calibri" w:cs="Times New Roman"/>
          <w:color w:val="000000"/>
        </w:rPr>
        <w:t>I</w:t>
      </w:r>
      <w:r w:rsidR="000B1CC3">
        <w:rPr>
          <w:rFonts w:ascii="Calibri" w:eastAsia="Times New Roman" w:hAnsi="Calibri" w:cs="Times New Roman"/>
          <w:color w:val="000000"/>
        </w:rPr>
        <w:t>V</w:t>
      </w:r>
      <w:r w:rsidR="002E3D2D" w:rsidRPr="00D21E64">
        <w:rPr>
          <w:rFonts w:ascii="Calibri" w:eastAsia="Times New Roman" w:hAnsi="Calibri" w:cs="Times New Roman"/>
          <w:color w:val="000000"/>
        </w:rPr>
        <w:t xml:space="preserve"> 2018 sebesar </w:t>
      </w:r>
      <w:r w:rsidR="00CA7A8E">
        <w:rPr>
          <w:rFonts w:ascii="Calibri" w:eastAsia="Times New Roman" w:hAnsi="Calibri" w:cs="Times New Roman"/>
          <w:color w:val="000000"/>
        </w:rPr>
        <w:t>7</w:t>
      </w:r>
      <w:r w:rsidR="000B1CC3">
        <w:rPr>
          <w:rFonts w:ascii="Calibri" w:eastAsia="Times New Roman" w:hAnsi="Calibri" w:cs="Times New Roman"/>
          <w:color w:val="000000"/>
        </w:rPr>
        <w:t xml:space="preserve">8.65 </w:t>
      </w:r>
      <w:r w:rsidR="002407C7" w:rsidRPr="00D21E64">
        <w:rPr>
          <w:rFonts w:ascii="Calibri" w:eastAsia="Times New Roman" w:hAnsi="Calibri" w:cs="Times New Roman"/>
          <w:color w:val="000000"/>
          <w:lang w:val="id-ID"/>
        </w:rPr>
        <w:t xml:space="preserve">dengan </w:t>
      </w:r>
      <w:r w:rsidR="002407C7" w:rsidRPr="00D21E64">
        <w:rPr>
          <w:rFonts w:eastAsiaTheme="minorEastAsia"/>
          <w:lang w:val="id-ID"/>
        </w:rPr>
        <w:t>n</w:t>
      </w:r>
      <w:r w:rsidRPr="00D21E64">
        <w:rPr>
          <w:rFonts w:eastAsiaTheme="minorEastAsia"/>
        </w:rPr>
        <w:t xml:space="preserve">ilai terendah terdapat pada </w:t>
      </w:r>
      <w:r w:rsidR="002E3D2D" w:rsidRPr="00D21E64">
        <w:rPr>
          <w:rFonts w:eastAsiaTheme="minorEastAsia"/>
        </w:rPr>
        <w:t>Waktu pelayanan</w:t>
      </w:r>
      <w:r w:rsidR="00CA7A8E">
        <w:rPr>
          <w:rFonts w:eastAsiaTheme="minorEastAsia"/>
        </w:rPr>
        <w:t xml:space="preserve">, IKM pada triwulan ini </w:t>
      </w:r>
      <w:r w:rsidR="000B1CC3">
        <w:rPr>
          <w:rFonts w:eastAsiaTheme="minorEastAsia"/>
        </w:rPr>
        <w:t>terhitung stagnan hampir tidak ada perubahan dari hasil triwulan sebelumnya</w:t>
      </w:r>
      <w:r w:rsidR="00BC218F" w:rsidRPr="00D21E64">
        <w:rPr>
          <w:rFonts w:eastAsiaTheme="minorEastAsia"/>
        </w:rPr>
        <w:t xml:space="preserve"> masih </w:t>
      </w:r>
      <w:r w:rsidR="00CA7A8E">
        <w:rPr>
          <w:rFonts w:eastAsiaTheme="minorEastAsia"/>
        </w:rPr>
        <w:t>dalam tingkat “Baik”.</w:t>
      </w:r>
    </w:p>
    <w:p w:rsidR="0046281C" w:rsidRDefault="0046281C" w:rsidP="00ED6D02">
      <w:pPr>
        <w:pStyle w:val="ListParagraph"/>
        <w:keepNext/>
        <w:jc w:val="both"/>
        <w:rPr>
          <w:rFonts w:eastAsiaTheme="minorEastAsia"/>
        </w:rPr>
      </w:pPr>
    </w:p>
    <w:p w:rsidR="0046281C" w:rsidRPr="00D21E64" w:rsidRDefault="0046281C" w:rsidP="00ED6D02">
      <w:pPr>
        <w:pStyle w:val="ListParagraph"/>
        <w:keepNext/>
        <w:numPr>
          <w:ilvl w:val="0"/>
          <w:numId w:val="1"/>
        </w:numPr>
        <w:jc w:val="both"/>
        <w:rPr>
          <w:rFonts w:eastAsiaTheme="minorEastAsia"/>
        </w:rPr>
      </w:pPr>
      <w:r w:rsidRPr="00D21E64">
        <w:rPr>
          <w:rFonts w:eastAsiaTheme="minorEastAsia"/>
        </w:rPr>
        <w:t>INSTALASI GAWAT DARURAT</w:t>
      </w:r>
    </w:p>
    <w:p w:rsidR="0046281C" w:rsidRPr="000B1CC3" w:rsidRDefault="0046281C" w:rsidP="00ED6D02">
      <w:pPr>
        <w:pStyle w:val="ListParagraph"/>
        <w:keepNext/>
        <w:jc w:val="both"/>
        <w:rPr>
          <w:rFonts w:ascii="Calibri" w:eastAsia="Times New Roman" w:hAnsi="Calibri" w:cs="Times New Roman"/>
          <w:color w:val="000000"/>
        </w:rPr>
      </w:pPr>
      <w:r w:rsidRPr="00D21E64">
        <w:rPr>
          <w:rFonts w:eastAsiaTheme="minorEastAsia"/>
        </w:rPr>
        <w:t xml:space="preserve">Indek Kepuasan masyarakat </w:t>
      </w:r>
      <w:r w:rsidR="00B455F4" w:rsidRPr="00D21E64">
        <w:rPr>
          <w:rFonts w:ascii="Calibri" w:eastAsia="Times New Roman" w:hAnsi="Calibri" w:cs="Times New Roman"/>
          <w:color w:val="000000"/>
        </w:rPr>
        <w:t xml:space="preserve">pada triwulan </w:t>
      </w:r>
      <w:r w:rsidR="00CA7A8E">
        <w:rPr>
          <w:rFonts w:ascii="Calibri" w:eastAsia="Times New Roman" w:hAnsi="Calibri" w:cs="Times New Roman"/>
          <w:color w:val="000000"/>
        </w:rPr>
        <w:t>I</w:t>
      </w:r>
      <w:r w:rsidR="00B455F4" w:rsidRPr="00D21E64">
        <w:rPr>
          <w:rFonts w:ascii="Calibri" w:eastAsia="Times New Roman" w:hAnsi="Calibri" w:cs="Times New Roman"/>
          <w:color w:val="000000"/>
        </w:rPr>
        <w:t>I</w:t>
      </w:r>
      <w:r w:rsidR="000B1CC3">
        <w:rPr>
          <w:rFonts w:ascii="Calibri" w:eastAsia="Times New Roman" w:hAnsi="Calibri" w:cs="Times New Roman"/>
          <w:color w:val="000000"/>
        </w:rPr>
        <w:t>I</w:t>
      </w:r>
      <w:r w:rsidR="00B455F4" w:rsidRPr="00D21E64">
        <w:rPr>
          <w:rFonts w:ascii="Calibri" w:eastAsia="Times New Roman" w:hAnsi="Calibri" w:cs="Times New Roman"/>
          <w:color w:val="000000"/>
        </w:rPr>
        <w:t xml:space="preserve"> 2018</w:t>
      </w:r>
      <w:r w:rsidR="006610CF" w:rsidRPr="00D21E64">
        <w:rPr>
          <w:rFonts w:ascii="Calibri" w:eastAsia="Times New Roman" w:hAnsi="Calibri" w:cs="Times New Roman"/>
          <w:color w:val="000000"/>
        </w:rPr>
        <w:t xml:space="preserve"> </w:t>
      </w:r>
      <w:r w:rsidR="001C1DBE" w:rsidRPr="00D21E64">
        <w:rPr>
          <w:rFonts w:ascii="Calibri" w:eastAsia="Times New Roman" w:hAnsi="Calibri" w:cs="Times New Roman"/>
          <w:color w:val="000000"/>
        </w:rPr>
        <w:t xml:space="preserve">sebesar </w:t>
      </w:r>
      <w:r w:rsidR="000B1CC3">
        <w:rPr>
          <w:rFonts w:ascii="Calibri" w:eastAsia="Times New Roman" w:hAnsi="Calibri" w:cs="Times New Roman"/>
          <w:color w:val="000000"/>
        </w:rPr>
        <w:t>89.65</w:t>
      </w:r>
      <w:r w:rsidR="0031736A" w:rsidRPr="00D21E64">
        <w:rPr>
          <w:rFonts w:ascii="Calibri" w:eastAsia="Times New Roman" w:hAnsi="Calibri" w:cs="Times New Roman"/>
          <w:color w:val="000000"/>
        </w:rPr>
        <w:t xml:space="preserve"> dan pada Triwulan </w:t>
      </w:r>
      <w:r w:rsidR="00B455F4" w:rsidRPr="00D21E64">
        <w:rPr>
          <w:rFonts w:ascii="Calibri" w:eastAsia="Times New Roman" w:hAnsi="Calibri" w:cs="Times New Roman"/>
          <w:color w:val="000000"/>
        </w:rPr>
        <w:t>I</w:t>
      </w:r>
      <w:r w:rsidR="000B1CC3">
        <w:rPr>
          <w:rFonts w:ascii="Calibri" w:eastAsia="Times New Roman" w:hAnsi="Calibri" w:cs="Times New Roman"/>
          <w:color w:val="000000"/>
        </w:rPr>
        <w:t>V</w:t>
      </w:r>
      <w:r w:rsidR="0031736A" w:rsidRPr="00D21E64">
        <w:rPr>
          <w:rFonts w:ascii="Calibri" w:eastAsia="Times New Roman" w:hAnsi="Calibri" w:cs="Times New Roman"/>
          <w:color w:val="000000"/>
        </w:rPr>
        <w:t xml:space="preserve"> 2018 sebesar </w:t>
      </w:r>
      <w:r w:rsidR="000B1CC3">
        <w:rPr>
          <w:rFonts w:ascii="Calibri" w:eastAsia="Times New Roman" w:hAnsi="Calibri" w:cs="Times New Roman"/>
          <w:color w:val="000000"/>
        </w:rPr>
        <w:t>90.02</w:t>
      </w:r>
      <w:r w:rsidR="006B522D" w:rsidRPr="000B1CC3">
        <w:rPr>
          <w:rFonts w:ascii="Calibri" w:eastAsia="Times New Roman" w:hAnsi="Calibri" w:cs="Times New Roman"/>
          <w:color w:val="000000"/>
          <w:lang w:val="id-ID"/>
        </w:rPr>
        <w:t xml:space="preserve"> </w:t>
      </w:r>
      <w:r w:rsidRPr="000B1CC3">
        <w:rPr>
          <w:rFonts w:eastAsiaTheme="minorEastAsia"/>
        </w:rPr>
        <w:t xml:space="preserve">nilai terendah terdapat pada </w:t>
      </w:r>
      <w:r w:rsidR="00877D76" w:rsidRPr="000B1CC3">
        <w:rPr>
          <w:rFonts w:eastAsiaTheme="minorEastAsia"/>
        </w:rPr>
        <w:t>persyaratan</w:t>
      </w:r>
      <w:r w:rsidR="0031736A" w:rsidRPr="000B1CC3">
        <w:rPr>
          <w:rFonts w:eastAsiaTheme="minorEastAsia"/>
        </w:rPr>
        <w:t xml:space="preserve"> pelayanan</w:t>
      </w:r>
      <w:r w:rsidR="00877D76" w:rsidRPr="000B1CC3">
        <w:rPr>
          <w:rFonts w:eastAsiaTheme="minorEastAsia"/>
        </w:rPr>
        <w:t xml:space="preserve"> syarat yang harus dipenuhi</w:t>
      </w:r>
      <w:r w:rsidR="00BC218F" w:rsidRPr="000B1CC3">
        <w:rPr>
          <w:rFonts w:eastAsiaTheme="minorEastAsia"/>
        </w:rPr>
        <w:t xml:space="preserve">,IKM pada triwulan ini sangat baik </w:t>
      </w:r>
      <w:r w:rsidR="00CA7A8E" w:rsidRPr="000B1CC3">
        <w:rPr>
          <w:rFonts w:eastAsiaTheme="minorEastAsia"/>
        </w:rPr>
        <w:t>penilaian yang mengalami peningkatan</w:t>
      </w:r>
      <w:r w:rsidR="00A8289E" w:rsidRPr="000B1CC3">
        <w:rPr>
          <w:rFonts w:eastAsiaTheme="minorEastAsia"/>
        </w:rPr>
        <w:t xml:space="preserve"> dari hasil triwulan sebelumnya</w:t>
      </w:r>
      <w:r w:rsidR="000B1CC3">
        <w:rPr>
          <w:rFonts w:eastAsiaTheme="minorEastAsia"/>
        </w:rPr>
        <w:t xml:space="preserve"> walaupun peningkatan tersebut sangatlah sedikit.</w:t>
      </w:r>
    </w:p>
    <w:p w:rsidR="0046281C" w:rsidRPr="00D21E64" w:rsidRDefault="0046281C" w:rsidP="00ED6D02">
      <w:pPr>
        <w:pStyle w:val="ListParagraph"/>
        <w:keepNext/>
        <w:ind w:left="1080"/>
        <w:jc w:val="both"/>
        <w:rPr>
          <w:rFonts w:eastAsiaTheme="minorEastAsia"/>
        </w:rPr>
      </w:pPr>
    </w:p>
    <w:p w:rsidR="0046281C" w:rsidRPr="00D21E64" w:rsidRDefault="0046281C" w:rsidP="00ED6D02">
      <w:pPr>
        <w:pStyle w:val="ListParagraph"/>
        <w:keepNext/>
        <w:numPr>
          <w:ilvl w:val="0"/>
          <w:numId w:val="1"/>
        </w:numPr>
        <w:jc w:val="both"/>
        <w:rPr>
          <w:rFonts w:eastAsiaTheme="minorEastAsia"/>
        </w:rPr>
      </w:pPr>
      <w:r w:rsidRPr="00D21E64">
        <w:rPr>
          <w:rFonts w:eastAsiaTheme="minorEastAsia"/>
        </w:rPr>
        <w:t>INSTALASI BEDAH SENTRAL</w:t>
      </w:r>
    </w:p>
    <w:p w:rsidR="0046281C" w:rsidRPr="00D21E64" w:rsidRDefault="0046281C" w:rsidP="00ED6D02">
      <w:pPr>
        <w:pStyle w:val="ListParagraph"/>
        <w:keepNext/>
        <w:jc w:val="both"/>
        <w:rPr>
          <w:rFonts w:eastAsiaTheme="minorEastAsia"/>
        </w:rPr>
      </w:pPr>
      <w:r w:rsidRPr="00D21E64">
        <w:rPr>
          <w:rFonts w:eastAsiaTheme="minorEastAsia"/>
        </w:rPr>
        <w:t xml:space="preserve">Indek kepuasan masyarakat </w:t>
      </w:r>
      <w:r w:rsidR="00B208A8" w:rsidRPr="00D21E64">
        <w:rPr>
          <w:rFonts w:eastAsiaTheme="minorEastAsia"/>
        </w:rPr>
        <w:t>pada triwulan I</w:t>
      </w:r>
      <w:r w:rsidR="00CA7A8E">
        <w:rPr>
          <w:rFonts w:eastAsiaTheme="minorEastAsia"/>
        </w:rPr>
        <w:t>I</w:t>
      </w:r>
      <w:r w:rsidR="000B1CC3">
        <w:rPr>
          <w:rFonts w:eastAsiaTheme="minorEastAsia"/>
        </w:rPr>
        <w:t>I</w:t>
      </w:r>
      <w:r w:rsidR="004575F9" w:rsidRPr="00D21E64">
        <w:rPr>
          <w:rFonts w:eastAsiaTheme="minorEastAsia"/>
        </w:rPr>
        <w:t xml:space="preserve"> </w:t>
      </w:r>
      <w:r w:rsidR="00B208A8" w:rsidRPr="00D21E64">
        <w:rPr>
          <w:rFonts w:eastAsiaTheme="minorEastAsia"/>
        </w:rPr>
        <w:t>2018</w:t>
      </w:r>
      <w:r w:rsidR="0076552C" w:rsidRPr="00D21E64">
        <w:rPr>
          <w:rFonts w:eastAsiaTheme="minorEastAsia"/>
        </w:rPr>
        <w:t xml:space="preserve"> </w:t>
      </w:r>
      <w:r w:rsidR="004575F9" w:rsidRPr="00D21E64">
        <w:rPr>
          <w:rFonts w:eastAsiaTheme="minorEastAsia"/>
        </w:rPr>
        <w:t xml:space="preserve">sebesar </w:t>
      </w:r>
      <w:r w:rsidR="000B1CC3">
        <w:rPr>
          <w:rFonts w:eastAsiaTheme="minorEastAsia"/>
        </w:rPr>
        <w:t>85.43</w:t>
      </w:r>
      <w:r w:rsidR="0076552C" w:rsidRPr="00D21E64">
        <w:rPr>
          <w:rFonts w:eastAsiaTheme="minorEastAsia"/>
        </w:rPr>
        <w:t xml:space="preserve"> dan pada triwulan </w:t>
      </w:r>
      <w:r w:rsidR="00B208A8" w:rsidRPr="00D21E64">
        <w:rPr>
          <w:rFonts w:eastAsiaTheme="minorEastAsia"/>
        </w:rPr>
        <w:t>I</w:t>
      </w:r>
      <w:r w:rsidR="000B1CC3">
        <w:rPr>
          <w:rFonts w:eastAsiaTheme="minorEastAsia"/>
        </w:rPr>
        <w:t>V</w:t>
      </w:r>
      <w:r w:rsidR="0076552C" w:rsidRPr="00D21E64">
        <w:rPr>
          <w:rFonts w:eastAsiaTheme="minorEastAsia"/>
        </w:rPr>
        <w:t xml:space="preserve"> 2018</w:t>
      </w:r>
      <w:r w:rsidR="00B208A8" w:rsidRPr="00D21E64">
        <w:rPr>
          <w:rFonts w:eastAsiaTheme="minorEastAsia"/>
        </w:rPr>
        <w:t xml:space="preserve"> </w:t>
      </w:r>
      <w:r w:rsidR="0076552C" w:rsidRPr="00D21E64">
        <w:rPr>
          <w:rFonts w:eastAsiaTheme="minorEastAsia"/>
        </w:rPr>
        <w:t xml:space="preserve">sebesar </w:t>
      </w:r>
      <w:r w:rsidR="000B1CC3">
        <w:rPr>
          <w:rFonts w:eastAsiaTheme="minorEastAsia"/>
        </w:rPr>
        <w:t>86.72</w:t>
      </w:r>
      <w:r w:rsidR="0076552C" w:rsidRPr="00D21E64">
        <w:rPr>
          <w:rFonts w:eastAsiaTheme="minorEastAsia"/>
        </w:rPr>
        <w:t xml:space="preserve"> </w:t>
      </w:r>
      <w:r w:rsidR="006B522D" w:rsidRPr="00D21E64">
        <w:rPr>
          <w:rFonts w:eastAsiaTheme="minorEastAsia"/>
          <w:lang w:val="id-ID"/>
        </w:rPr>
        <w:t xml:space="preserve"> dengan </w:t>
      </w:r>
      <w:r w:rsidRPr="00D21E64">
        <w:rPr>
          <w:rFonts w:eastAsiaTheme="minorEastAsia"/>
        </w:rPr>
        <w:t>nilai terendah terdapat</w:t>
      </w:r>
      <w:r w:rsidRPr="00D21E64">
        <w:rPr>
          <w:rFonts w:eastAsiaTheme="minorEastAsia"/>
          <w:lang w:val="id-ID"/>
        </w:rPr>
        <w:t xml:space="preserve"> pada unsur </w:t>
      </w:r>
      <w:r w:rsidR="002822B7">
        <w:rPr>
          <w:rFonts w:eastAsiaTheme="minorEastAsia"/>
        </w:rPr>
        <w:t>waktu pelayanan</w:t>
      </w:r>
      <w:r w:rsidR="00BC218F" w:rsidRPr="00D21E64">
        <w:rPr>
          <w:rFonts w:eastAsiaTheme="minorEastAsia"/>
        </w:rPr>
        <w:t>, IKM pada triwulan ini sangat baik</w:t>
      </w:r>
      <w:r w:rsidR="00CA7A8E">
        <w:rPr>
          <w:rFonts w:eastAsiaTheme="minorEastAsia"/>
        </w:rPr>
        <w:t xml:space="preserve"> dan mendapat peningkatan</w:t>
      </w:r>
      <w:r w:rsidR="00BC218F" w:rsidRPr="00D21E64">
        <w:rPr>
          <w:rFonts w:eastAsiaTheme="minorEastAsia"/>
        </w:rPr>
        <w:t xml:space="preserve"> </w:t>
      </w:r>
      <w:r w:rsidR="00CA7A8E">
        <w:rPr>
          <w:rFonts w:eastAsiaTheme="minorEastAsia"/>
        </w:rPr>
        <w:t xml:space="preserve">walaupun </w:t>
      </w:r>
      <w:r w:rsidR="00BC218F" w:rsidRPr="00D21E64">
        <w:rPr>
          <w:rFonts w:eastAsiaTheme="minorEastAsia"/>
        </w:rPr>
        <w:t xml:space="preserve">ada penurunan pada sebagian unsur dikarenakan </w:t>
      </w:r>
      <w:r w:rsidR="00A8289E" w:rsidRPr="00D21E64">
        <w:rPr>
          <w:rFonts w:eastAsiaTheme="minorEastAsia"/>
        </w:rPr>
        <w:t>keamanan terutaman kenyamawan waktu tunggu yang kurang memadai.</w:t>
      </w:r>
    </w:p>
    <w:p w:rsidR="0046281C" w:rsidRDefault="0046281C" w:rsidP="00ED6D02">
      <w:pPr>
        <w:pStyle w:val="ListParagraph"/>
        <w:keepNext/>
        <w:jc w:val="both"/>
        <w:rPr>
          <w:rFonts w:eastAsiaTheme="minorEastAsia"/>
        </w:rPr>
      </w:pPr>
    </w:p>
    <w:p w:rsidR="008920AC" w:rsidRPr="00D21E64" w:rsidRDefault="008920AC" w:rsidP="00ED6D02">
      <w:pPr>
        <w:pStyle w:val="ListParagraph"/>
        <w:keepNext/>
        <w:jc w:val="both"/>
        <w:rPr>
          <w:rFonts w:eastAsiaTheme="minorEastAsia"/>
        </w:rPr>
      </w:pPr>
    </w:p>
    <w:p w:rsidR="0046281C" w:rsidRPr="00D21E64" w:rsidRDefault="0046281C" w:rsidP="00ED6D02">
      <w:pPr>
        <w:pStyle w:val="ListParagraph"/>
        <w:keepNext/>
        <w:numPr>
          <w:ilvl w:val="0"/>
          <w:numId w:val="1"/>
        </w:numPr>
        <w:jc w:val="both"/>
        <w:rPr>
          <w:rFonts w:eastAsiaTheme="minorEastAsia"/>
          <w:lang w:val="id-ID"/>
        </w:rPr>
      </w:pPr>
      <w:r w:rsidRPr="00D21E64">
        <w:rPr>
          <w:rFonts w:eastAsiaTheme="minorEastAsia"/>
          <w:lang w:val="id-ID"/>
        </w:rPr>
        <w:lastRenderedPageBreak/>
        <w:t>POLI JANTUNG</w:t>
      </w:r>
    </w:p>
    <w:p w:rsidR="00A60A39" w:rsidRPr="00D21E64" w:rsidRDefault="0046281C" w:rsidP="00ED6D02">
      <w:pPr>
        <w:pStyle w:val="ListParagraph"/>
        <w:keepNext/>
        <w:jc w:val="both"/>
        <w:rPr>
          <w:rFonts w:eastAsiaTheme="minorEastAsia"/>
        </w:rPr>
      </w:pPr>
      <w:r w:rsidRPr="00D21E64">
        <w:rPr>
          <w:rFonts w:eastAsiaTheme="minorEastAsia"/>
          <w:lang w:val="id-ID"/>
        </w:rPr>
        <w:t xml:space="preserve">Indek kepuasan masyarakat </w:t>
      </w:r>
      <w:r w:rsidR="00E92335" w:rsidRPr="00D21E64">
        <w:rPr>
          <w:rFonts w:eastAsiaTheme="minorEastAsia"/>
        </w:rPr>
        <w:t xml:space="preserve">pada </w:t>
      </w:r>
      <w:r w:rsidR="00B208A8" w:rsidRPr="00D21E64">
        <w:rPr>
          <w:rFonts w:eastAsiaTheme="minorEastAsia"/>
        </w:rPr>
        <w:t>triwulan I</w:t>
      </w:r>
      <w:r w:rsidR="00CA7A8E">
        <w:rPr>
          <w:rFonts w:eastAsiaTheme="minorEastAsia"/>
        </w:rPr>
        <w:t>I</w:t>
      </w:r>
      <w:r w:rsidR="007D7267">
        <w:rPr>
          <w:rFonts w:eastAsiaTheme="minorEastAsia"/>
        </w:rPr>
        <w:t>I</w:t>
      </w:r>
      <w:r w:rsidR="00B208A8" w:rsidRPr="00D21E64">
        <w:rPr>
          <w:rFonts w:eastAsiaTheme="minorEastAsia"/>
        </w:rPr>
        <w:t xml:space="preserve"> 2018</w:t>
      </w:r>
      <w:r w:rsidR="00E92335" w:rsidRPr="00D21E64">
        <w:rPr>
          <w:rFonts w:eastAsiaTheme="minorEastAsia"/>
        </w:rPr>
        <w:t xml:space="preserve"> sebesar </w:t>
      </w:r>
      <w:r w:rsidR="007D7267">
        <w:rPr>
          <w:rFonts w:eastAsiaTheme="minorEastAsia"/>
        </w:rPr>
        <w:t>84.88</w:t>
      </w:r>
      <w:r w:rsidR="0076552C" w:rsidRPr="00D21E64">
        <w:rPr>
          <w:rFonts w:eastAsiaTheme="minorEastAsia"/>
        </w:rPr>
        <w:t xml:space="preserve"> dan pada Triwulan </w:t>
      </w:r>
      <w:r w:rsidR="00B208A8" w:rsidRPr="00D21E64">
        <w:rPr>
          <w:rFonts w:eastAsiaTheme="minorEastAsia"/>
        </w:rPr>
        <w:t>I</w:t>
      </w:r>
      <w:r w:rsidR="007D7267">
        <w:rPr>
          <w:rFonts w:eastAsiaTheme="minorEastAsia"/>
        </w:rPr>
        <w:t>V</w:t>
      </w:r>
      <w:r w:rsidR="0076552C" w:rsidRPr="00D21E64">
        <w:rPr>
          <w:rFonts w:eastAsiaTheme="minorEastAsia"/>
        </w:rPr>
        <w:t xml:space="preserve"> 2018 sebesar </w:t>
      </w:r>
      <w:r w:rsidR="007D7267">
        <w:rPr>
          <w:rFonts w:eastAsiaTheme="minorEastAsia"/>
        </w:rPr>
        <w:t>86.72</w:t>
      </w:r>
      <w:r w:rsidRPr="00D21E64">
        <w:rPr>
          <w:rFonts w:eastAsiaTheme="minorEastAsia"/>
        </w:rPr>
        <w:t xml:space="preserve"> </w:t>
      </w:r>
      <w:r w:rsidR="006B522D" w:rsidRPr="00D21E64">
        <w:rPr>
          <w:rFonts w:eastAsiaTheme="minorEastAsia"/>
          <w:lang w:val="id-ID"/>
        </w:rPr>
        <w:t xml:space="preserve">dengan </w:t>
      </w:r>
      <w:r w:rsidRPr="00D21E64">
        <w:rPr>
          <w:rFonts w:eastAsiaTheme="minorEastAsia"/>
        </w:rPr>
        <w:t xml:space="preserve">nilai terendah terdapat  pada unsur </w:t>
      </w:r>
      <w:r w:rsidR="00BC59AB" w:rsidRPr="00D21E64">
        <w:rPr>
          <w:rFonts w:eastAsiaTheme="minorEastAsia"/>
        </w:rPr>
        <w:t>waktu pelayanan</w:t>
      </w:r>
      <w:r w:rsidR="00B50C5D" w:rsidRPr="00D21E64">
        <w:rPr>
          <w:rFonts w:eastAsiaTheme="minorEastAsia"/>
        </w:rPr>
        <w:t xml:space="preserve">, IKM pada triwulan ini </w:t>
      </w:r>
      <w:r w:rsidR="00796A1E">
        <w:rPr>
          <w:rFonts w:eastAsiaTheme="minorEastAsia"/>
        </w:rPr>
        <w:t xml:space="preserve">meningkat </w:t>
      </w:r>
      <w:r w:rsidR="007D7267">
        <w:rPr>
          <w:rFonts w:eastAsiaTheme="minorEastAsia"/>
        </w:rPr>
        <w:t>walaupun begitu responden masih mengharap pelayanan yang lebih baik lagi dari sebelumnya</w:t>
      </w:r>
    </w:p>
    <w:p w:rsidR="00757D11" w:rsidRPr="00D21E64" w:rsidRDefault="00757D11" w:rsidP="00ED6D02">
      <w:pPr>
        <w:pStyle w:val="ListParagraph"/>
        <w:keepNext/>
        <w:jc w:val="both"/>
        <w:rPr>
          <w:rFonts w:eastAsiaTheme="minorEastAsia"/>
        </w:rPr>
      </w:pPr>
    </w:p>
    <w:p w:rsidR="0046281C" w:rsidRPr="00D21E64" w:rsidRDefault="0046281C" w:rsidP="00ED6D02">
      <w:pPr>
        <w:pStyle w:val="ListParagraph"/>
        <w:keepNext/>
        <w:numPr>
          <w:ilvl w:val="0"/>
          <w:numId w:val="1"/>
        </w:numPr>
        <w:jc w:val="both"/>
        <w:rPr>
          <w:rFonts w:eastAsiaTheme="minorEastAsia"/>
          <w:lang w:val="id-ID"/>
        </w:rPr>
      </w:pPr>
      <w:r w:rsidRPr="00D21E64">
        <w:rPr>
          <w:rFonts w:eastAsiaTheme="minorEastAsia"/>
          <w:lang w:val="id-ID"/>
        </w:rPr>
        <w:t>POLI ANAK</w:t>
      </w:r>
    </w:p>
    <w:p w:rsidR="0046281C" w:rsidRPr="00D21E64" w:rsidRDefault="0046281C" w:rsidP="00ED6D02">
      <w:pPr>
        <w:pStyle w:val="ListParagraph"/>
        <w:keepNext/>
        <w:jc w:val="both"/>
        <w:rPr>
          <w:rFonts w:eastAsiaTheme="minorEastAsia"/>
        </w:rPr>
      </w:pPr>
      <w:r w:rsidRPr="00D21E64">
        <w:rPr>
          <w:rFonts w:eastAsiaTheme="minorEastAsia"/>
          <w:lang w:val="id-ID"/>
        </w:rPr>
        <w:t xml:space="preserve">Indek kepuasan masyarakat </w:t>
      </w:r>
      <w:r w:rsidR="00323A87" w:rsidRPr="00D21E64">
        <w:rPr>
          <w:rFonts w:eastAsiaTheme="minorEastAsia"/>
          <w:lang w:val="id-ID"/>
        </w:rPr>
        <w:t xml:space="preserve">pada triwulan </w:t>
      </w:r>
      <w:r w:rsidR="002B3DF9">
        <w:rPr>
          <w:rFonts w:eastAsiaTheme="minorEastAsia"/>
        </w:rPr>
        <w:t>I</w:t>
      </w:r>
      <w:r w:rsidR="00323A87" w:rsidRPr="00D21E64">
        <w:rPr>
          <w:rFonts w:eastAsiaTheme="minorEastAsia"/>
          <w:lang w:val="id-ID"/>
        </w:rPr>
        <w:t>I</w:t>
      </w:r>
      <w:r w:rsidR="00B208A8" w:rsidRPr="00D21E64">
        <w:rPr>
          <w:rFonts w:eastAsiaTheme="minorEastAsia"/>
          <w:lang w:val="id-ID"/>
        </w:rPr>
        <w:t>I 2018</w:t>
      </w:r>
      <w:r w:rsidR="00323A87" w:rsidRPr="00D21E64">
        <w:rPr>
          <w:rFonts w:eastAsiaTheme="minorEastAsia"/>
          <w:lang w:val="id-ID"/>
        </w:rPr>
        <w:t xml:space="preserve"> sebesar </w:t>
      </w:r>
      <w:r w:rsidR="002B3DF9">
        <w:rPr>
          <w:rFonts w:eastAsiaTheme="minorEastAsia"/>
        </w:rPr>
        <w:t>79.75</w:t>
      </w:r>
      <w:r w:rsidR="0076552C" w:rsidRPr="00D21E64">
        <w:rPr>
          <w:rFonts w:eastAsiaTheme="minorEastAsia"/>
          <w:lang w:val="id-ID"/>
        </w:rPr>
        <w:t xml:space="preserve"> dan pada triwulan </w:t>
      </w:r>
      <w:r w:rsidR="00EF5089">
        <w:rPr>
          <w:rFonts w:eastAsiaTheme="minorEastAsia"/>
        </w:rPr>
        <w:t>I</w:t>
      </w:r>
      <w:r w:rsidR="002B3DF9">
        <w:rPr>
          <w:rFonts w:eastAsiaTheme="minorEastAsia"/>
        </w:rPr>
        <w:t>V</w:t>
      </w:r>
      <w:r w:rsidR="0076552C" w:rsidRPr="00D21E64">
        <w:rPr>
          <w:rFonts w:eastAsiaTheme="minorEastAsia"/>
          <w:lang w:val="id-ID"/>
        </w:rPr>
        <w:t xml:space="preserve"> 2018 sebesar</w:t>
      </w:r>
      <w:r w:rsidR="00EC7D68" w:rsidRPr="00D21E64">
        <w:rPr>
          <w:rFonts w:eastAsiaTheme="minorEastAsia"/>
          <w:lang w:val="id-ID"/>
        </w:rPr>
        <w:t xml:space="preserve"> </w:t>
      </w:r>
      <w:r w:rsidR="002B3DF9">
        <w:rPr>
          <w:rFonts w:eastAsiaTheme="minorEastAsia"/>
        </w:rPr>
        <w:t>83.05</w:t>
      </w:r>
      <w:r w:rsidR="006B522D" w:rsidRPr="00D21E64">
        <w:rPr>
          <w:rFonts w:eastAsiaTheme="minorEastAsia"/>
          <w:lang w:val="id-ID"/>
        </w:rPr>
        <w:t xml:space="preserve"> </w:t>
      </w:r>
      <w:r w:rsidRPr="00D21E64">
        <w:rPr>
          <w:rFonts w:eastAsiaTheme="minorEastAsia"/>
          <w:lang w:val="id-ID"/>
        </w:rPr>
        <w:t xml:space="preserve">adapun nilai terendah terdapat pada </w:t>
      </w:r>
      <w:r w:rsidR="002B3DF9">
        <w:rPr>
          <w:rFonts w:eastAsiaTheme="minorEastAsia"/>
        </w:rPr>
        <w:t>keamanan dan kenyamanan</w:t>
      </w:r>
      <w:r w:rsidR="000806F2" w:rsidRPr="00D21E64">
        <w:rPr>
          <w:rFonts w:eastAsiaTheme="minorEastAsia"/>
          <w:lang w:val="id-ID"/>
        </w:rPr>
        <w:t>, IKM pada triwulan ini</w:t>
      </w:r>
      <w:r w:rsidR="00F11168">
        <w:rPr>
          <w:rFonts w:eastAsiaTheme="minorEastAsia"/>
        </w:rPr>
        <w:t xml:space="preserve"> sedikit</w:t>
      </w:r>
      <w:r w:rsidR="000806F2" w:rsidRPr="00D21E64">
        <w:rPr>
          <w:rFonts w:eastAsiaTheme="minorEastAsia"/>
          <w:lang w:val="id-ID"/>
        </w:rPr>
        <w:t xml:space="preserve"> </w:t>
      </w:r>
      <w:r w:rsidR="00A8289E" w:rsidRPr="00D21E64">
        <w:rPr>
          <w:rFonts w:eastAsiaTheme="minorEastAsia"/>
        </w:rPr>
        <w:t>meningkat dikarenakan terdapat penambahan dokter bantu saat dalam pemeriksaan</w:t>
      </w:r>
      <w:r w:rsidR="002B3DF9">
        <w:rPr>
          <w:rFonts w:eastAsiaTheme="minorEastAsia"/>
        </w:rPr>
        <w:t>, responden juga mengarap poli anak tidak di gabungkan dengan poli yang lain.</w:t>
      </w:r>
    </w:p>
    <w:p w:rsidR="0046281C" w:rsidRPr="00D21E64" w:rsidRDefault="0046281C" w:rsidP="00ED6D02">
      <w:pPr>
        <w:pStyle w:val="ListParagraph"/>
        <w:keepNext/>
        <w:ind w:left="1440"/>
        <w:jc w:val="both"/>
        <w:rPr>
          <w:rFonts w:eastAsiaTheme="minorEastAsia"/>
          <w:lang w:val="id-ID"/>
        </w:rPr>
      </w:pPr>
    </w:p>
    <w:p w:rsidR="0046281C" w:rsidRPr="00D21E64" w:rsidRDefault="0046281C" w:rsidP="00ED6D02">
      <w:pPr>
        <w:pStyle w:val="ListParagraph"/>
        <w:keepNext/>
        <w:numPr>
          <w:ilvl w:val="0"/>
          <w:numId w:val="1"/>
        </w:numPr>
        <w:jc w:val="both"/>
        <w:rPr>
          <w:rFonts w:eastAsiaTheme="minorEastAsia"/>
          <w:lang w:val="id-ID"/>
        </w:rPr>
      </w:pPr>
      <w:r w:rsidRPr="00D21E64">
        <w:rPr>
          <w:rFonts w:eastAsiaTheme="minorEastAsia"/>
          <w:lang w:val="id-ID"/>
        </w:rPr>
        <w:t>POLI KANDUNGAN</w:t>
      </w:r>
    </w:p>
    <w:p w:rsidR="0046281C" w:rsidRDefault="0046281C" w:rsidP="00ED6D02">
      <w:pPr>
        <w:pStyle w:val="ListParagraph"/>
        <w:keepNext/>
        <w:jc w:val="both"/>
        <w:rPr>
          <w:rFonts w:eastAsiaTheme="minorEastAsia"/>
        </w:rPr>
      </w:pPr>
      <w:r w:rsidRPr="00D21E64">
        <w:rPr>
          <w:rFonts w:eastAsiaTheme="minorEastAsia"/>
          <w:lang w:val="id-ID"/>
        </w:rPr>
        <w:t xml:space="preserve">Indek kepuasan masyarakat </w:t>
      </w:r>
      <w:r w:rsidR="00B208A8" w:rsidRPr="00D21E64">
        <w:rPr>
          <w:rFonts w:eastAsiaTheme="minorEastAsia"/>
          <w:lang w:val="id-ID"/>
        </w:rPr>
        <w:t xml:space="preserve">pada triwulan </w:t>
      </w:r>
      <w:r w:rsidR="002B3DF9">
        <w:rPr>
          <w:rFonts w:eastAsiaTheme="minorEastAsia"/>
        </w:rPr>
        <w:t>I</w:t>
      </w:r>
      <w:r w:rsidR="00B208A8" w:rsidRPr="00D21E64">
        <w:rPr>
          <w:rFonts w:eastAsiaTheme="minorEastAsia"/>
          <w:lang w:val="id-ID"/>
        </w:rPr>
        <w:t>I</w:t>
      </w:r>
      <w:r w:rsidR="00CA7A8E">
        <w:rPr>
          <w:rFonts w:eastAsiaTheme="minorEastAsia"/>
        </w:rPr>
        <w:t>I</w:t>
      </w:r>
      <w:r w:rsidR="00317055" w:rsidRPr="00D21E64">
        <w:rPr>
          <w:rFonts w:eastAsiaTheme="minorEastAsia"/>
          <w:lang w:val="id-ID"/>
        </w:rPr>
        <w:t xml:space="preserve"> sebesar </w:t>
      </w:r>
      <w:r w:rsidR="002B3DF9">
        <w:rPr>
          <w:rFonts w:eastAsiaTheme="minorEastAsia"/>
        </w:rPr>
        <w:t xml:space="preserve">82.32 </w:t>
      </w:r>
      <w:r w:rsidR="007F27AA" w:rsidRPr="00D21E64">
        <w:rPr>
          <w:rFonts w:eastAsiaTheme="minorEastAsia"/>
          <w:lang w:val="id-ID"/>
        </w:rPr>
        <w:t>dan pada Triwulan I</w:t>
      </w:r>
      <w:r w:rsidR="002B3DF9">
        <w:rPr>
          <w:rFonts w:eastAsiaTheme="minorEastAsia"/>
        </w:rPr>
        <w:t>V</w:t>
      </w:r>
      <w:r w:rsidR="007F27AA" w:rsidRPr="00D21E64">
        <w:rPr>
          <w:rFonts w:eastAsiaTheme="minorEastAsia"/>
          <w:lang w:val="id-ID"/>
        </w:rPr>
        <w:t xml:space="preserve"> tahun 2018 sebesar </w:t>
      </w:r>
      <w:r w:rsidR="002B3DF9">
        <w:rPr>
          <w:rFonts w:eastAsiaTheme="minorEastAsia"/>
        </w:rPr>
        <w:t>83.97</w:t>
      </w:r>
      <w:r w:rsidR="006B522D" w:rsidRPr="00D21E64">
        <w:rPr>
          <w:rFonts w:eastAsiaTheme="minorEastAsia"/>
          <w:lang w:val="id-ID"/>
        </w:rPr>
        <w:t xml:space="preserve"> dengan nilai</w:t>
      </w:r>
      <w:r w:rsidRPr="00D21E64">
        <w:rPr>
          <w:rFonts w:eastAsiaTheme="minorEastAsia"/>
          <w:lang w:val="id-ID"/>
        </w:rPr>
        <w:t xml:space="preserve"> terendah pada unsur</w:t>
      </w:r>
      <w:r w:rsidR="006B522D" w:rsidRPr="00D21E64">
        <w:rPr>
          <w:rFonts w:eastAsiaTheme="minorEastAsia"/>
          <w:lang w:val="id-ID"/>
        </w:rPr>
        <w:t xml:space="preserve"> </w:t>
      </w:r>
      <w:r w:rsidR="003A45FA" w:rsidRPr="00D21E64">
        <w:rPr>
          <w:rFonts w:eastAsiaTheme="minorEastAsia"/>
        </w:rPr>
        <w:t>waktu</w:t>
      </w:r>
      <w:r w:rsidR="001A19D0" w:rsidRPr="00D21E64">
        <w:rPr>
          <w:rFonts w:eastAsiaTheme="minorEastAsia"/>
          <w:lang w:val="id-ID"/>
        </w:rPr>
        <w:t xml:space="preserve"> pelayanan</w:t>
      </w:r>
      <w:r w:rsidR="000806F2" w:rsidRPr="00D21E64">
        <w:rPr>
          <w:rFonts w:eastAsiaTheme="minorEastAsia"/>
          <w:lang w:val="id-ID"/>
        </w:rPr>
        <w:t xml:space="preserve">, IKM  pada triwulan ini </w:t>
      </w:r>
      <w:r w:rsidR="00EF5089">
        <w:rPr>
          <w:rFonts w:eastAsiaTheme="minorEastAsia"/>
        </w:rPr>
        <w:t>stagnan</w:t>
      </w:r>
      <w:r w:rsidR="00A8289E" w:rsidRPr="00D21E64">
        <w:rPr>
          <w:rFonts w:eastAsiaTheme="minorEastAsia"/>
        </w:rPr>
        <w:t xml:space="preserve"> dikarenakan responde</w:t>
      </w:r>
      <w:r w:rsidR="00877D76">
        <w:rPr>
          <w:rFonts w:eastAsiaTheme="minorEastAsia"/>
        </w:rPr>
        <w:t>n</w:t>
      </w:r>
      <w:r w:rsidR="00EF5089">
        <w:rPr>
          <w:rFonts w:eastAsiaTheme="minorEastAsia"/>
        </w:rPr>
        <w:t xml:space="preserve"> masih</w:t>
      </w:r>
      <w:r w:rsidR="00A8289E" w:rsidRPr="00D21E64">
        <w:rPr>
          <w:rFonts w:eastAsiaTheme="minorEastAsia"/>
        </w:rPr>
        <w:t xml:space="preserve"> mengharap pelayanan yang lebih cepat</w:t>
      </w:r>
    </w:p>
    <w:p w:rsidR="00D21E64" w:rsidRDefault="00D21E64" w:rsidP="00ED6D02">
      <w:pPr>
        <w:pStyle w:val="ListParagraph"/>
        <w:keepNext/>
        <w:jc w:val="both"/>
        <w:rPr>
          <w:rFonts w:eastAsiaTheme="minorEastAsia"/>
        </w:rPr>
      </w:pPr>
    </w:p>
    <w:p w:rsidR="0046281C" w:rsidRPr="00D21E64" w:rsidRDefault="0046281C" w:rsidP="00ED6D02">
      <w:pPr>
        <w:pStyle w:val="ListParagraph"/>
        <w:keepNext/>
        <w:numPr>
          <w:ilvl w:val="0"/>
          <w:numId w:val="1"/>
        </w:numPr>
        <w:jc w:val="both"/>
        <w:rPr>
          <w:rFonts w:eastAsiaTheme="minorEastAsia"/>
          <w:lang w:val="id-ID"/>
        </w:rPr>
      </w:pPr>
      <w:r w:rsidRPr="00D21E64">
        <w:rPr>
          <w:rFonts w:eastAsiaTheme="minorEastAsia"/>
          <w:lang w:val="id-ID"/>
        </w:rPr>
        <w:t>POLI BEDAH</w:t>
      </w:r>
    </w:p>
    <w:p w:rsidR="0046281C" w:rsidRPr="00D21E64" w:rsidRDefault="0046281C" w:rsidP="00ED6D02">
      <w:pPr>
        <w:pStyle w:val="ListParagraph"/>
        <w:keepNext/>
        <w:jc w:val="both"/>
        <w:rPr>
          <w:rFonts w:eastAsiaTheme="minorEastAsia"/>
        </w:rPr>
      </w:pPr>
      <w:r w:rsidRPr="00D21E64">
        <w:rPr>
          <w:rFonts w:eastAsiaTheme="minorEastAsia"/>
          <w:lang w:val="id-ID"/>
        </w:rPr>
        <w:t xml:space="preserve">Indek kepuasan masyarakat </w:t>
      </w:r>
      <w:r w:rsidR="00127F5F" w:rsidRPr="00D21E64">
        <w:rPr>
          <w:rFonts w:eastAsiaTheme="minorEastAsia"/>
        </w:rPr>
        <w:t xml:space="preserve">pada triwulan </w:t>
      </w:r>
      <w:r w:rsidR="00EF5089">
        <w:rPr>
          <w:rFonts w:eastAsiaTheme="minorEastAsia"/>
        </w:rPr>
        <w:t>I</w:t>
      </w:r>
      <w:r w:rsidR="00F43022">
        <w:rPr>
          <w:rFonts w:eastAsiaTheme="minorEastAsia"/>
        </w:rPr>
        <w:t>I</w:t>
      </w:r>
      <w:r w:rsidR="00127F5F" w:rsidRPr="00D21E64">
        <w:rPr>
          <w:rFonts w:eastAsiaTheme="minorEastAsia"/>
        </w:rPr>
        <w:t>I</w:t>
      </w:r>
      <w:r w:rsidR="00CF105E" w:rsidRPr="00D21E64">
        <w:rPr>
          <w:rFonts w:eastAsiaTheme="minorEastAsia"/>
        </w:rPr>
        <w:t xml:space="preserve"> 2018</w:t>
      </w:r>
      <w:r w:rsidR="00127F5F" w:rsidRPr="00D21E64">
        <w:rPr>
          <w:rFonts w:eastAsiaTheme="minorEastAsia"/>
        </w:rPr>
        <w:t xml:space="preserve"> sebesar </w:t>
      </w:r>
      <w:r w:rsidR="00F43022">
        <w:rPr>
          <w:rFonts w:eastAsiaTheme="minorEastAsia"/>
        </w:rPr>
        <w:t>80.53</w:t>
      </w:r>
      <w:r w:rsidR="001A19D0" w:rsidRPr="00D21E64">
        <w:rPr>
          <w:rFonts w:eastAsiaTheme="minorEastAsia"/>
        </w:rPr>
        <w:t xml:space="preserve"> dan pada triwulan </w:t>
      </w:r>
      <w:r w:rsidR="00CF105E" w:rsidRPr="00D21E64">
        <w:rPr>
          <w:rFonts w:eastAsiaTheme="minorEastAsia"/>
        </w:rPr>
        <w:t>I</w:t>
      </w:r>
      <w:r w:rsidR="00F43022">
        <w:rPr>
          <w:rFonts w:eastAsiaTheme="minorEastAsia"/>
        </w:rPr>
        <w:t>V</w:t>
      </w:r>
      <w:r w:rsidR="001A19D0" w:rsidRPr="00D21E64">
        <w:rPr>
          <w:rFonts w:eastAsiaTheme="minorEastAsia"/>
        </w:rPr>
        <w:t xml:space="preserve"> tahun 2018 sebesar </w:t>
      </w:r>
      <w:r w:rsidR="00F43022">
        <w:rPr>
          <w:rFonts w:eastAsiaTheme="minorEastAsia"/>
        </w:rPr>
        <w:t>81.95</w:t>
      </w:r>
      <w:r w:rsidR="00780BE0" w:rsidRPr="00D21E64">
        <w:rPr>
          <w:rFonts w:eastAsiaTheme="minorEastAsia"/>
        </w:rPr>
        <w:t xml:space="preserve"> </w:t>
      </w:r>
      <w:r w:rsidR="006B522D" w:rsidRPr="00D21E64">
        <w:rPr>
          <w:rFonts w:eastAsiaTheme="minorEastAsia"/>
          <w:lang w:val="id-ID"/>
        </w:rPr>
        <w:t xml:space="preserve">dengan </w:t>
      </w:r>
      <w:r w:rsidRPr="00D21E64">
        <w:rPr>
          <w:rFonts w:eastAsiaTheme="minorEastAsia"/>
        </w:rPr>
        <w:t xml:space="preserve">nilai terendah terdapat pada unsur </w:t>
      </w:r>
      <w:r w:rsidR="002E6C9A">
        <w:rPr>
          <w:rFonts w:eastAsiaTheme="minorEastAsia"/>
        </w:rPr>
        <w:t>waktu pelayanan</w:t>
      </w:r>
      <w:r w:rsidR="00E36481" w:rsidRPr="00D21E64">
        <w:rPr>
          <w:rFonts w:eastAsiaTheme="minorEastAsia"/>
        </w:rPr>
        <w:t xml:space="preserve">, IKM pada triwiulan ini </w:t>
      </w:r>
      <w:r w:rsidR="003A45FA" w:rsidRPr="00D21E64">
        <w:rPr>
          <w:rFonts w:eastAsiaTheme="minorEastAsia"/>
        </w:rPr>
        <w:t>meningkat dan pada nilai baik.</w:t>
      </w:r>
    </w:p>
    <w:p w:rsidR="0046281C" w:rsidRPr="00D21E64" w:rsidRDefault="0046281C" w:rsidP="00ED6D02">
      <w:pPr>
        <w:pStyle w:val="ListParagraph"/>
        <w:keepNext/>
        <w:ind w:left="1710" w:hanging="990"/>
        <w:jc w:val="both"/>
        <w:rPr>
          <w:rFonts w:eastAsiaTheme="minorEastAsia"/>
        </w:rPr>
      </w:pPr>
    </w:p>
    <w:p w:rsidR="0046281C" w:rsidRPr="00D21E64" w:rsidRDefault="0046281C" w:rsidP="00ED6D02">
      <w:pPr>
        <w:pStyle w:val="ListParagraph"/>
        <w:keepNext/>
        <w:numPr>
          <w:ilvl w:val="0"/>
          <w:numId w:val="1"/>
        </w:numPr>
        <w:jc w:val="both"/>
        <w:rPr>
          <w:rFonts w:eastAsiaTheme="minorEastAsia"/>
          <w:lang w:val="id-ID"/>
        </w:rPr>
      </w:pPr>
      <w:r w:rsidRPr="00D21E64">
        <w:rPr>
          <w:rFonts w:eastAsiaTheme="minorEastAsia"/>
          <w:lang w:val="id-ID"/>
        </w:rPr>
        <w:t>POLI MATA</w:t>
      </w:r>
    </w:p>
    <w:p w:rsidR="0046281C" w:rsidRPr="00D21E64" w:rsidRDefault="0046281C" w:rsidP="00ED6D02">
      <w:pPr>
        <w:pStyle w:val="ListParagraph"/>
        <w:keepNext/>
        <w:jc w:val="both"/>
        <w:rPr>
          <w:rFonts w:eastAsiaTheme="minorEastAsia"/>
          <w:lang w:val="id-ID"/>
        </w:rPr>
      </w:pPr>
      <w:r w:rsidRPr="00D21E64">
        <w:rPr>
          <w:rFonts w:eastAsiaTheme="minorEastAsia"/>
          <w:lang w:val="id-ID"/>
        </w:rPr>
        <w:t xml:space="preserve">Indek kepuasan pelayanan </w:t>
      </w:r>
      <w:r w:rsidR="00BE0D35" w:rsidRPr="00D21E64">
        <w:rPr>
          <w:rFonts w:eastAsiaTheme="minorEastAsia"/>
        </w:rPr>
        <w:t xml:space="preserve">pada triwulan </w:t>
      </w:r>
      <w:r w:rsidR="00FB34A3">
        <w:rPr>
          <w:rFonts w:eastAsiaTheme="minorEastAsia"/>
        </w:rPr>
        <w:t>I</w:t>
      </w:r>
      <w:r w:rsidR="00F43022">
        <w:rPr>
          <w:rFonts w:eastAsiaTheme="minorEastAsia"/>
        </w:rPr>
        <w:t>I</w:t>
      </w:r>
      <w:r w:rsidR="00BE0D35" w:rsidRPr="00D21E64">
        <w:rPr>
          <w:rFonts w:eastAsiaTheme="minorEastAsia"/>
        </w:rPr>
        <w:t>I</w:t>
      </w:r>
      <w:r w:rsidR="001A19D0" w:rsidRPr="00D21E64">
        <w:rPr>
          <w:rFonts w:eastAsiaTheme="minorEastAsia"/>
        </w:rPr>
        <w:t xml:space="preserve"> 201</w:t>
      </w:r>
      <w:r w:rsidR="00CF105E" w:rsidRPr="00D21E64">
        <w:rPr>
          <w:rFonts w:eastAsiaTheme="minorEastAsia"/>
        </w:rPr>
        <w:t>8</w:t>
      </w:r>
      <w:r w:rsidR="00BE0D35" w:rsidRPr="00D21E64">
        <w:rPr>
          <w:rFonts w:eastAsiaTheme="minorEastAsia"/>
        </w:rPr>
        <w:t xml:space="preserve"> sebesar </w:t>
      </w:r>
      <w:r w:rsidR="00F43022">
        <w:rPr>
          <w:rFonts w:eastAsiaTheme="minorEastAsia"/>
        </w:rPr>
        <w:t>79.93</w:t>
      </w:r>
      <w:r w:rsidR="001A19D0" w:rsidRPr="00D21E64">
        <w:rPr>
          <w:rFonts w:eastAsiaTheme="minorEastAsia"/>
        </w:rPr>
        <w:t xml:space="preserve"> dan pada triwulan </w:t>
      </w:r>
      <w:r w:rsidR="00FB34A3">
        <w:rPr>
          <w:rFonts w:eastAsiaTheme="minorEastAsia"/>
        </w:rPr>
        <w:t>I</w:t>
      </w:r>
      <w:r w:rsidR="00F43022">
        <w:rPr>
          <w:rFonts w:eastAsiaTheme="minorEastAsia"/>
        </w:rPr>
        <w:t>V</w:t>
      </w:r>
      <w:r w:rsidR="00EC7D68" w:rsidRPr="00D21E64">
        <w:rPr>
          <w:rFonts w:eastAsiaTheme="minorEastAsia"/>
        </w:rPr>
        <w:t xml:space="preserve"> 2018 sebesar</w:t>
      </w:r>
      <w:r w:rsidR="00CF105E" w:rsidRPr="00D21E64">
        <w:rPr>
          <w:rFonts w:eastAsiaTheme="minorEastAsia"/>
        </w:rPr>
        <w:t xml:space="preserve"> </w:t>
      </w:r>
      <w:r w:rsidR="00F43022">
        <w:rPr>
          <w:rFonts w:eastAsiaTheme="minorEastAsia"/>
        </w:rPr>
        <w:t>80.85</w:t>
      </w:r>
      <w:r w:rsidR="003A45FA" w:rsidRPr="00D21E64">
        <w:rPr>
          <w:rFonts w:eastAsiaTheme="minorEastAsia"/>
        </w:rPr>
        <w:t xml:space="preserve"> </w:t>
      </w:r>
      <w:r w:rsidRPr="00D21E64">
        <w:rPr>
          <w:rFonts w:eastAsiaTheme="minorEastAsia"/>
        </w:rPr>
        <w:t xml:space="preserve">adapun nilai terendah terdapat pada unsur </w:t>
      </w:r>
      <w:r w:rsidR="001A19D0" w:rsidRPr="00D21E64">
        <w:rPr>
          <w:rFonts w:eastAsiaTheme="minorEastAsia"/>
        </w:rPr>
        <w:t>persyaratan pelayanan</w:t>
      </w:r>
      <w:r w:rsidR="00FB34A3">
        <w:rPr>
          <w:rFonts w:eastAsiaTheme="minorEastAsia"/>
        </w:rPr>
        <w:t>, IKM pada triwulan ini meningkat namun</w:t>
      </w:r>
      <w:r w:rsidR="003A45FA" w:rsidRPr="00D21E64">
        <w:rPr>
          <w:rFonts w:eastAsiaTheme="minorEastAsia"/>
        </w:rPr>
        <w:t xml:space="preserve"> responden masih membutukan sosialisasi yang lebih baik lagi</w:t>
      </w:r>
      <w:r w:rsidR="00F43022">
        <w:rPr>
          <w:rFonts w:eastAsiaTheme="minorEastAsia"/>
        </w:rPr>
        <w:t xml:space="preserve"> dari sebelum-sebelumnya.</w:t>
      </w:r>
    </w:p>
    <w:p w:rsidR="00A60A39" w:rsidRPr="00D21E64" w:rsidRDefault="00A60A39" w:rsidP="00ED6D02">
      <w:pPr>
        <w:pStyle w:val="ListParagraph"/>
        <w:keepNext/>
        <w:jc w:val="both"/>
        <w:rPr>
          <w:rFonts w:eastAsiaTheme="minorEastAsia"/>
        </w:rPr>
      </w:pPr>
    </w:p>
    <w:p w:rsidR="0046281C" w:rsidRPr="00D21E64" w:rsidRDefault="0046281C" w:rsidP="00ED6D02">
      <w:pPr>
        <w:pStyle w:val="ListParagraph"/>
        <w:keepNext/>
        <w:numPr>
          <w:ilvl w:val="0"/>
          <w:numId w:val="1"/>
        </w:numPr>
        <w:jc w:val="both"/>
        <w:rPr>
          <w:rFonts w:eastAsiaTheme="minorEastAsia"/>
          <w:lang w:val="id-ID"/>
        </w:rPr>
      </w:pPr>
      <w:r w:rsidRPr="00D21E64">
        <w:rPr>
          <w:rFonts w:eastAsiaTheme="minorEastAsia"/>
        </w:rPr>
        <w:t>P</w:t>
      </w:r>
      <w:r w:rsidRPr="00D21E64">
        <w:rPr>
          <w:rFonts w:eastAsiaTheme="minorEastAsia"/>
          <w:lang w:val="id-ID"/>
        </w:rPr>
        <w:t>OLI JIWA</w:t>
      </w:r>
    </w:p>
    <w:p w:rsidR="0046281C" w:rsidRPr="00496E3F" w:rsidRDefault="0046281C" w:rsidP="00ED6D02">
      <w:pPr>
        <w:pStyle w:val="ListParagraph"/>
        <w:keepNext/>
        <w:jc w:val="both"/>
        <w:rPr>
          <w:rFonts w:eastAsiaTheme="minorEastAsia"/>
        </w:rPr>
      </w:pPr>
      <w:r w:rsidRPr="00D21E64">
        <w:rPr>
          <w:rFonts w:eastAsiaTheme="minorEastAsia"/>
          <w:lang w:val="id-ID"/>
        </w:rPr>
        <w:t xml:space="preserve">Indek kepuasan masyarakat </w:t>
      </w:r>
      <w:r w:rsidR="00CF105E" w:rsidRPr="00D21E64">
        <w:rPr>
          <w:rFonts w:eastAsiaTheme="minorEastAsia"/>
          <w:lang w:val="id-ID"/>
        </w:rPr>
        <w:t>pada triwulan I</w:t>
      </w:r>
      <w:r w:rsidR="00FB34A3">
        <w:rPr>
          <w:rFonts w:eastAsiaTheme="minorEastAsia"/>
        </w:rPr>
        <w:t>I</w:t>
      </w:r>
      <w:r w:rsidR="00F43022">
        <w:rPr>
          <w:rFonts w:eastAsiaTheme="minorEastAsia"/>
        </w:rPr>
        <w:t>I</w:t>
      </w:r>
      <w:r w:rsidR="00CF105E" w:rsidRPr="00D21E64">
        <w:rPr>
          <w:rFonts w:eastAsiaTheme="minorEastAsia"/>
          <w:lang w:val="id-ID"/>
        </w:rPr>
        <w:t xml:space="preserve"> 2018</w:t>
      </w:r>
      <w:r w:rsidR="001A19D0" w:rsidRPr="00D21E64">
        <w:rPr>
          <w:rFonts w:eastAsiaTheme="minorEastAsia"/>
          <w:lang w:val="id-ID"/>
        </w:rPr>
        <w:t xml:space="preserve"> </w:t>
      </w:r>
      <w:r w:rsidR="00780BE0" w:rsidRPr="00D21E64">
        <w:rPr>
          <w:rFonts w:eastAsiaTheme="minorEastAsia"/>
          <w:lang w:val="id-ID"/>
        </w:rPr>
        <w:t xml:space="preserve"> se</w:t>
      </w:r>
      <w:r w:rsidR="00C9635B" w:rsidRPr="00D21E64">
        <w:rPr>
          <w:rFonts w:eastAsiaTheme="minorEastAsia"/>
          <w:lang w:val="id-ID"/>
        </w:rPr>
        <w:t xml:space="preserve">besar </w:t>
      </w:r>
      <w:r w:rsidR="00F43022">
        <w:rPr>
          <w:rFonts w:eastAsiaTheme="minorEastAsia"/>
        </w:rPr>
        <w:t>94.23</w:t>
      </w:r>
      <w:r w:rsidRPr="00D21E64">
        <w:rPr>
          <w:rFonts w:eastAsiaTheme="minorEastAsia"/>
          <w:lang w:val="id-ID"/>
        </w:rPr>
        <w:t xml:space="preserve"> </w:t>
      </w:r>
      <w:r w:rsidR="001A19D0" w:rsidRPr="00D21E64">
        <w:rPr>
          <w:rFonts w:eastAsiaTheme="minorEastAsia"/>
          <w:lang w:val="id-ID"/>
        </w:rPr>
        <w:t xml:space="preserve"> dan pada triwulan </w:t>
      </w:r>
      <w:r w:rsidR="00FB34A3">
        <w:rPr>
          <w:rFonts w:eastAsiaTheme="minorEastAsia"/>
        </w:rPr>
        <w:t>I</w:t>
      </w:r>
      <w:r w:rsidR="00F43022">
        <w:rPr>
          <w:rFonts w:eastAsiaTheme="minorEastAsia"/>
        </w:rPr>
        <w:t>V</w:t>
      </w:r>
      <w:r w:rsidR="001A19D0" w:rsidRPr="00D21E64">
        <w:rPr>
          <w:rFonts w:eastAsiaTheme="minorEastAsia"/>
          <w:lang w:val="id-ID"/>
        </w:rPr>
        <w:t xml:space="preserve"> tahun 2018 sebesar </w:t>
      </w:r>
      <w:r w:rsidR="00FB34A3">
        <w:rPr>
          <w:rFonts w:eastAsiaTheme="minorEastAsia"/>
        </w:rPr>
        <w:t>9</w:t>
      </w:r>
      <w:r w:rsidR="00F43022">
        <w:rPr>
          <w:rFonts w:eastAsiaTheme="minorEastAsia"/>
        </w:rPr>
        <w:t>3.5</w:t>
      </w:r>
      <w:r w:rsidR="0029333B">
        <w:rPr>
          <w:rFonts w:eastAsiaTheme="minorEastAsia"/>
        </w:rPr>
        <w:t xml:space="preserve"> </w:t>
      </w:r>
      <w:r w:rsidR="003A45FA" w:rsidRPr="00D21E64">
        <w:rPr>
          <w:rFonts w:eastAsiaTheme="minorEastAsia"/>
          <w:lang w:val="id-ID"/>
        </w:rPr>
        <w:t xml:space="preserve"> adapun nilai terendah ter</w:t>
      </w:r>
      <w:r w:rsidR="002E6C9A">
        <w:rPr>
          <w:rFonts w:eastAsiaTheme="minorEastAsia"/>
          <w:lang w:val="id-ID"/>
        </w:rPr>
        <w:t>dapat pada unsur</w:t>
      </w:r>
      <w:r w:rsidR="002E6C9A">
        <w:rPr>
          <w:rFonts w:eastAsiaTheme="minorEastAsia"/>
        </w:rPr>
        <w:t xml:space="preserve"> penanganan pengaduan saran dan masukan yang kurang cepat</w:t>
      </w:r>
      <w:r w:rsidR="003A45FA" w:rsidRPr="00D21E64">
        <w:rPr>
          <w:rFonts w:eastAsiaTheme="minorEastAsia"/>
          <w:lang w:val="id-ID"/>
        </w:rPr>
        <w:t xml:space="preserve">, IKM triwulan ini mendapat </w:t>
      </w:r>
      <w:r w:rsidR="00FB34A3">
        <w:rPr>
          <w:rFonts w:eastAsiaTheme="minorEastAsia"/>
        </w:rPr>
        <w:t xml:space="preserve">sedikit </w:t>
      </w:r>
      <w:r w:rsidR="00F43022">
        <w:rPr>
          <w:rFonts w:eastAsiaTheme="minorEastAsia"/>
        </w:rPr>
        <w:t>penurunan</w:t>
      </w:r>
      <w:r w:rsidR="00F11168">
        <w:rPr>
          <w:rFonts w:eastAsiaTheme="minorEastAsia"/>
        </w:rPr>
        <w:t xml:space="preserve"> dan masih pada tingkat mutu pelayanan yang sangat baik</w:t>
      </w:r>
      <w:r w:rsidR="00496E3F">
        <w:rPr>
          <w:rFonts w:eastAsiaTheme="minorEastAsia"/>
          <w:lang w:val="id-ID"/>
        </w:rPr>
        <w:t xml:space="preserve"> </w:t>
      </w:r>
    </w:p>
    <w:p w:rsidR="0046281C" w:rsidRDefault="0046281C" w:rsidP="00ED6D02">
      <w:pPr>
        <w:pStyle w:val="ListParagraph"/>
        <w:keepNext/>
        <w:ind w:left="1080"/>
        <w:jc w:val="both"/>
        <w:rPr>
          <w:rFonts w:eastAsiaTheme="minorEastAsia"/>
        </w:rPr>
      </w:pPr>
    </w:p>
    <w:p w:rsidR="0046281C" w:rsidRPr="00D21E64" w:rsidRDefault="0046281C" w:rsidP="00ED6D02">
      <w:pPr>
        <w:pStyle w:val="ListParagraph"/>
        <w:keepNext/>
        <w:numPr>
          <w:ilvl w:val="0"/>
          <w:numId w:val="1"/>
        </w:numPr>
        <w:rPr>
          <w:rFonts w:eastAsiaTheme="minorEastAsia"/>
          <w:lang w:val="id-ID"/>
        </w:rPr>
      </w:pPr>
      <w:r w:rsidRPr="00D21E64">
        <w:rPr>
          <w:rFonts w:eastAsiaTheme="minorEastAsia"/>
          <w:lang w:val="id-ID"/>
        </w:rPr>
        <w:t>POLI PARU</w:t>
      </w:r>
    </w:p>
    <w:p w:rsidR="008C5502" w:rsidRPr="00D21E64" w:rsidRDefault="0046281C" w:rsidP="00ED6D02">
      <w:pPr>
        <w:pStyle w:val="ListParagraph"/>
        <w:keepNext/>
        <w:jc w:val="both"/>
        <w:rPr>
          <w:rFonts w:eastAsiaTheme="minorEastAsia"/>
        </w:rPr>
      </w:pPr>
      <w:r w:rsidRPr="00D21E64">
        <w:rPr>
          <w:rFonts w:eastAsiaTheme="minorEastAsia"/>
          <w:lang w:val="id-ID"/>
        </w:rPr>
        <w:t xml:space="preserve">Indek kepuasan masyarakat </w:t>
      </w:r>
      <w:r w:rsidR="00CF105E" w:rsidRPr="00D21E64">
        <w:rPr>
          <w:rFonts w:eastAsiaTheme="minorEastAsia"/>
          <w:lang w:val="id-ID"/>
        </w:rPr>
        <w:t xml:space="preserve">pada triwulan </w:t>
      </w:r>
      <w:r w:rsidR="00FB34A3">
        <w:rPr>
          <w:rFonts w:eastAsiaTheme="minorEastAsia"/>
        </w:rPr>
        <w:t>I</w:t>
      </w:r>
      <w:r w:rsidR="003E6031">
        <w:rPr>
          <w:rFonts w:eastAsiaTheme="minorEastAsia"/>
        </w:rPr>
        <w:t>I</w:t>
      </w:r>
      <w:r w:rsidR="00CF105E" w:rsidRPr="00D21E64">
        <w:rPr>
          <w:rFonts w:eastAsiaTheme="minorEastAsia"/>
          <w:lang w:val="id-ID"/>
        </w:rPr>
        <w:t>I 2018</w:t>
      </w:r>
      <w:r w:rsidR="00C9635B" w:rsidRPr="00D21E64">
        <w:rPr>
          <w:rFonts w:eastAsiaTheme="minorEastAsia"/>
          <w:lang w:val="id-ID"/>
        </w:rPr>
        <w:t xml:space="preserve"> sebesar </w:t>
      </w:r>
      <w:r w:rsidR="003E6031">
        <w:rPr>
          <w:rFonts w:eastAsiaTheme="minorEastAsia"/>
        </w:rPr>
        <w:t>82.5</w:t>
      </w:r>
      <w:r w:rsidR="00E03AAE" w:rsidRPr="00D21E64">
        <w:rPr>
          <w:rFonts w:eastAsiaTheme="minorEastAsia"/>
          <w:lang w:val="id-ID"/>
        </w:rPr>
        <w:t xml:space="preserve"> dan pada triwulan </w:t>
      </w:r>
      <w:r w:rsidR="00CF105E" w:rsidRPr="00D21E64">
        <w:rPr>
          <w:rFonts w:eastAsiaTheme="minorEastAsia"/>
          <w:lang w:val="id-ID"/>
        </w:rPr>
        <w:t>I</w:t>
      </w:r>
      <w:r w:rsidR="003E6031">
        <w:rPr>
          <w:rFonts w:eastAsiaTheme="minorEastAsia"/>
        </w:rPr>
        <w:t>V</w:t>
      </w:r>
      <w:r w:rsidR="00E03AAE" w:rsidRPr="00D21E64">
        <w:rPr>
          <w:rFonts w:eastAsiaTheme="minorEastAsia"/>
          <w:lang w:val="id-ID"/>
        </w:rPr>
        <w:t xml:space="preserve"> 2018 sebesar </w:t>
      </w:r>
      <w:r w:rsidR="003E6031">
        <w:rPr>
          <w:rFonts w:eastAsiaTheme="minorEastAsia"/>
        </w:rPr>
        <w:t>84.15</w:t>
      </w:r>
      <w:r w:rsidR="00F11168">
        <w:rPr>
          <w:rFonts w:eastAsiaTheme="minorEastAsia"/>
        </w:rPr>
        <w:t xml:space="preserve"> adapun nilai terendah terdapat pada unsur </w:t>
      </w:r>
      <w:r w:rsidR="00B507F7">
        <w:rPr>
          <w:rFonts w:eastAsiaTheme="minorEastAsia"/>
        </w:rPr>
        <w:t>waktu</w:t>
      </w:r>
      <w:r w:rsidR="00F11168">
        <w:rPr>
          <w:rFonts w:eastAsiaTheme="minorEastAsia"/>
        </w:rPr>
        <w:t xml:space="preserve">, </w:t>
      </w:r>
      <w:r w:rsidR="00B50466">
        <w:rPr>
          <w:rFonts w:eastAsiaTheme="minorEastAsia"/>
        </w:rPr>
        <w:t>namun</w:t>
      </w:r>
      <w:r w:rsidR="00E66A75" w:rsidRPr="00D21E64">
        <w:rPr>
          <w:rFonts w:eastAsiaTheme="minorEastAsia"/>
          <w:lang w:val="id-ID"/>
        </w:rPr>
        <w:t xml:space="preserve"> </w:t>
      </w:r>
      <w:r w:rsidR="003A45FA" w:rsidRPr="00D21E64">
        <w:rPr>
          <w:rFonts w:eastAsiaTheme="minorEastAsia"/>
        </w:rPr>
        <w:t xml:space="preserve">IKM triwulan ini </w:t>
      </w:r>
      <w:r w:rsidR="00F11168">
        <w:rPr>
          <w:rFonts w:eastAsiaTheme="minorEastAsia"/>
        </w:rPr>
        <w:t>mendapatkan penin</w:t>
      </w:r>
      <w:r w:rsidR="00B50466">
        <w:rPr>
          <w:rFonts w:eastAsiaTheme="minorEastAsia"/>
        </w:rPr>
        <w:t>gkatan</w:t>
      </w:r>
      <w:r w:rsidR="003E6031">
        <w:rPr>
          <w:rFonts w:eastAsiaTheme="minorEastAsia"/>
        </w:rPr>
        <w:t xml:space="preserve"> yang cukup baik</w:t>
      </w:r>
      <w:r w:rsidR="00B50466">
        <w:rPr>
          <w:rFonts w:eastAsiaTheme="minorEastAsia"/>
        </w:rPr>
        <w:t xml:space="preserve"> terhadap waktu pelayanan dan masih mendapat peningkatan dari hasil triwulan sebelumnya.</w:t>
      </w:r>
    </w:p>
    <w:p w:rsidR="0046281C" w:rsidRPr="00D21E64" w:rsidRDefault="0046281C" w:rsidP="00ED6D02">
      <w:pPr>
        <w:pStyle w:val="ListParagraph"/>
        <w:keepNext/>
        <w:ind w:left="1080"/>
        <w:jc w:val="both"/>
        <w:rPr>
          <w:rFonts w:eastAsiaTheme="minorEastAsia"/>
          <w:lang w:val="id-ID"/>
        </w:rPr>
      </w:pPr>
    </w:p>
    <w:p w:rsidR="0046281C" w:rsidRPr="00D21E64" w:rsidRDefault="0046281C" w:rsidP="00ED6D02">
      <w:pPr>
        <w:pStyle w:val="ListParagraph"/>
        <w:keepNext/>
        <w:numPr>
          <w:ilvl w:val="0"/>
          <w:numId w:val="1"/>
        </w:numPr>
        <w:jc w:val="both"/>
        <w:rPr>
          <w:rFonts w:eastAsiaTheme="minorEastAsia"/>
          <w:lang w:val="id-ID"/>
        </w:rPr>
      </w:pPr>
      <w:r w:rsidRPr="00D21E64">
        <w:rPr>
          <w:rFonts w:eastAsiaTheme="minorEastAsia"/>
          <w:lang w:val="id-ID"/>
        </w:rPr>
        <w:t>POLI THT</w:t>
      </w:r>
    </w:p>
    <w:p w:rsidR="0046281C" w:rsidRPr="00D21E64" w:rsidRDefault="0046281C" w:rsidP="00ED6D02">
      <w:pPr>
        <w:pStyle w:val="ListParagraph"/>
        <w:keepNext/>
        <w:jc w:val="both"/>
        <w:rPr>
          <w:rFonts w:eastAsiaTheme="minorEastAsia"/>
          <w:lang w:val="id-ID"/>
        </w:rPr>
      </w:pPr>
      <w:r w:rsidRPr="00D21E64">
        <w:rPr>
          <w:rFonts w:eastAsiaTheme="minorEastAsia"/>
          <w:lang w:val="id-ID"/>
        </w:rPr>
        <w:t xml:space="preserve">Indek kepuasan masyarakat </w:t>
      </w:r>
      <w:r w:rsidR="00CF105E" w:rsidRPr="00D21E64">
        <w:rPr>
          <w:rFonts w:eastAsiaTheme="minorEastAsia"/>
          <w:lang w:val="id-ID"/>
        </w:rPr>
        <w:t xml:space="preserve">pada triwulan </w:t>
      </w:r>
      <w:r w:rsidR="003E6031">
        <w:rPr>
          <w:rFonts w:eastAsiaTheme="minorEastAsia"/>
        </w:rPr>
        <w:t>I</w:t>
      </w:r>
      <w:r w:rsidR="00C60A77">
        <w:rPr>
          <w:rFonts w:eastAsiaTheme="minorEastAsia"/>
        </w:rPr>
        <w:t>I</w:t>
      </w:r>
      <w:r w:rsidR="00CF105E" w:rsidRPr="00D21E64">
        <w:rPr>
          <w:rFonts w:eastAsiaTheme="minorEastAsia"/>
          <w:lang w:val="id-ID"/>
        </w:rPr>
        <w:t>I 2018</w:t>
      </w:r>
      <w:r w:rsidR="00892397" w:rsidRPr="00D21E64">
        <w:rPr>
          <w:rFonts w:eastAsiaTheme="minorEastAsia"/>
          <w:lang w:val="id-ID"/>
        </w:rPr>
        <w:t xml:space="preserve"> sebesar </w:t>
      </w:r>
      <w:r w:rsidR="003E6031">
        <w:rPr>
          <w:rFonts w:eastAsiaTheme="minorEastAsia"/>
        </w:rPr>
        <w:t>77.73</w:t>
      </w:r>
      <w:r w:rsidR="001B7D7B" w:rsidRPr="00D21E64">
        <w:rPr>
          <w:rFonts w:eastAsiaTheme="minorEastAsia"/>
          <w:lang w:val="id-ID"/>
        </w:rPr>
        <w:t xml:space="preserve"> dan pada triwulan </w:t>
      </w:r>
      <w:r w:rsidR="00CF105E" w:rsidRPr="00D21E64">
        <w:rPr>
          <w:rFonts w:eastAsiaTheme="minorEastAsia"/>
          <w:lang w:val="id-ID"/>
        </w:rPr>
        <w:t>I</w:t>
      </w:r>
      <w:r w:rsidR="003E6031">
        <w:rPr>
          <w:rFonts w:eastAsiaTheme="minorEastAsia"/>
        </w:rPr>
        <w:t>V</w:t>
      </w:r>
      <w:r w:rsidR="001B7D7B" w:rsidRPr="00D21E64">
        <w:rPr>
          <w:rFonts w:eastAsiaTheme="minorEastAsia"/>
          <w:lang w:val="id-ID"/>
        </w:rPr>
        <w:t xml:space="preserve"> tahun 2018 sebesar </w:t>
      </w:r>
      <w:r w:rsidR="00C60A77">
        <w:rPr>
          <w:rFonts w:eastAsiaTheme="minorEastAsia"/>
        </w:rPr>
        <w:t>7</w:t>
      </w:r>
      <w:r w:rsidR="003E6031">
        <w:rPr>
          <w:rFonts w:eastAsiaTheme="minorEastAsia"/>
        </w:rPr>
        <w:t xml:space="preserve">8.83 </w:t>
      </w:r>
      <w:r w:rsidR="00E66A75" w:rsidRPr="00D21E64">
        <w:rPr>
          <w:rFonts w:eastAsiaTheme="minorEastAsia"/>
          <w:lang w:val="id-ID"/>
        </w:rPr>
        <w:t>dengan</w:t>
      </w:r>
      <w:r w:rsidRPr="00D21E64">
        <w:rPr>
          <w:rFonts w:eastAsiaTheme="minorEastAsia"/>
          <w:lang w:val="id-ID"/>
        </w:rPr>
        <w:t xml:space="preserve"> nilai terendah terdapat pada unsur</w:t>
      </w:r>
      <w:r w:rsidR="00A60A39" w:rsidRPr="00D21E64">
        <w:rPr>
          <w:rFonts w:eastAsiaTheme="minorEastAsia"/>
          <w:lang w:val="id-ID"/>
        </w:rPr>
        <w:t xml:space="preserve"> </w:t>
      </w:r>
      <w:r w:rsidR="00780BE0" w:rsidRPr="00D21E64">
        <w:rPr>
          <w:rFonts w:eastAsiaTheme="minorEastAsia"/>
          <w:lang w:val="id-ID"/>
        </w:rPr>
        <w:t>waktu pelayanan</w:t>
      </w:r>
      <w:r w:rsidR="006556DE" w:rsidRPr="00D21E64">
        <w:rPr>
          <w:rFonts w:eastAsiaTheme="minorEastAsia"/>
          <w:lang w:val="id-ID"/>
        </w:rPr>
        <w:t xml:space="preserve">, IKM pada triwulan ini </w:t>
      </w:r>
      <w:r w:rsidR="00AA427F">
        <w:rPr>
          <w:rFonts w:eastAsiaTheme="minorEastAsia"/>
        </w:rPr>
        <w:t xml:space="preserve">sedikit </w:t>
      </w:r>
      <w:r w:rsidR="003A45FA" w:rsidRPr="00D21E64">
        <w:rPr>
          <w:rFonts w:eastAsiaTheme="minorEastAsia"/>
        </w:rPr>
        <w:t>meningkat walaupun</w:t>
      </w:r>
      <w:r w:rsidR="006556DE" w:rsidRPr="00D21E64">
        <w:rPr>
          <w:rFonts w:eastAsiaTheme="minorEastAsia"/>
          <w:lang w:val="id-ID"/>
        </w:rPr>
        <w:t xml:space="preserve"> responden</w:t>
      </w:r>
      <w:r w:rsidR="003A45FA" w:rsidRPr="00D21E64">
        <w:rPr>
          <w:rFonts w:eastAsiaTheme="minorEastAsia"/>
        </w:rPr>
        <w:t xml:space="preserve"> teta</w:t>
      </w:r>
      <w:r w:rsidR="00AA427F">
        <w:rPr>
          <w:rFonts w:eastAsiaTheme="minorEastAsia"/>
        </w:rPr>
        <w:t>p</w:t>
      </w:r>
      <w:r w:rsidR="006556DE" w:rsidRPr="00D21E64">
        <w:rPr>
          <w:rFonts w:eastAsiaTheme="minorEastAsia"/>
          <w:lang w:val="id-ID"/>
        </w:rPr>
        <w:t xml:space="preserve"> mengharap pelayanan lebih cepat dan jumlah dokter spesialistik hanya 1 orang</w:t>
      </w:r>
    </w:p>
    <w:p w:rsidR="00134330" w:rsidRPr="00D21E64" w:rsidRDefault="00134330" w:rsidP="00ED6D02">
      <w:pPr>
        <w:pStyle w:val="ListParagraph"/>
        <w:keepNext/>
        <w:jc w:val="both"/>
        <w:rPr>
          <w:rFonts w:eastAsiaTheme="minorEastAsia"/>
        </w:rPr>
      </w:pPr>
    </w:p>
    <w:p w:rsidR="0046281C" w:rsidRPr="00D21E64" w:rsidRDefault="0046281C" w:rsidP="00ED6D02">
      <w:pPr>
        <w:pStyle w:val="ListParagraph"/>
        <w:keepNext/>
        <w:numPr>
          <w:ilvl w:val="0"/>
          <w:numId w:val="1"/>
        </w:numPr>
        <w:jc w:val="both"/>
        <w:rPr>
          <w:rFonts w:eastAsiaTheme="minorEastAsia"/>
          <w:lang w:val="id-ID"/>
        </w:rPr>
      </w:pPr>
      <w:r w:rsidRPr="00D21E64">
        <w:rPr>
          <w:rFonts w:eastAsiaTheme="minorEastAsia"/>
          <w:lang w:val="id-ID"/>
        </w:rPr>
        <w:t>POLI INTERNE</w:t>
      </w:r>
    </w:p>
    <w:p w:rsidR="0046281C" w:rsidRPr="00D21E64" w:rsidRDefault="001B7D7B" w:rsidP="00ED6D02">
      <w:pPr>
        <w:pStyle w:val="ListParagraph"/>
        <w:keepNext/>
        <w:jc w:val="both"/>
        <w:rPr>
          <w:rFonts w:eastAsiaTheme="minorEastAsia"/>
        </w:rPr>
      </w:pPr>
      <w:r w:rsidRPr="00D21E64">
        <w:rPr>
          <w:rFonts w:eastAsiaTheme="minorEastAsia"/>
          <w:lang w:val="id-ID"/>
        </w:rPr>
        <w:t>Indek kepuasan masyarakat</w:t>
      </w:r>
      <w:r w:rsidR="00D52190" w:rsidRPr="00D21E64">
        <w:rPr>
          <w:rFonts w:ascii="Calibri" w:eastAsia="Times New Roman" w:hAnsi="Calibri" w:cs="Times New Roman"/>
          <w:color w:val="000000"/>
        </w:rPr>
        <w:t xml:space="preserve"> pada triw</w:t>
      </w:r>
      <w:r w:rsidR="00892397" w:rsidRPr="00D21E64">
        <w:rPr>
          <w:rFonts w:ascii="Calibri" w:eastAsia="Times New Roman" w:hAnsi="Calibri" w:cs="Times New Roman"/>
          <w:color w:val="000000"/>
        </w:rPr>
        <w:t xml:space="preserve">ulan </w:t>
      </w:r>
      <w:r w:rsidR="00C60A77">
        <w:rPr>
          <w:rFonts w:ascii="Calibri" w:eastAsia="Times New Roman" w:hAnsi="Calibri" w:cs="Times New Roman"/>
          <w:color w:val="000000"/>
        </w:rPr>
        <w:t>I</w:t>
      </w:r>
      <w:r w:rsidR="003E6031">
        <w:rPr>
          <w:rFonts w:ascii="Calibri" w:eastAsia="Times New Roman" w:hAnsi="Calibri" w:cs="Times New Roman"/>
          <w:color w:val="000000"/>
        </w:rPr>
        <w:t>I</w:t>
      </w:r>
      <w:r w:rsidR="00892397" w:rsidRPr="00D21E64">
        <w:rPr>
          <w:rFonts w:ascii="Calibri" w:eastAsia="Times New Roman" w:hAnsi="Calibri" w:cs="Times New Roman"/>
          <w:color w:val="000000"/>
        </w:rPr>
        <w:t>I</w:t>
      </w:r>
      <w:r w:rsidR="00CF105E" w:rsidRPr="00D21E64">
        <w:rPr>
          <w:rFonts w:ascii="Calibri" w:eastAsia="Times New Roman" w:hAnsi="Calibri" w:cs="Times New Roman"/>
          <w:color w:val="000000"/>
        </w:rPr>
        <w:t xml:space="preserve"> tahun 2018</w:t>
      </w:r>
      <w:r w:rsidR="00892397" w:rsidRPr="00D21E64">
        <w:rPr>
          <w:rFonts w:ascii="Calibri" w:eastAsia="Times New Roman" w:hAnsi="Calibri" w:cs="Times New Roman"/>
          <w:color w:val="000000"/>
        </w:rPr>
        <w:t xml:space="preserve"> sebesar </w:t>
      </w:r>
      <w:r w:rsidR="003E6031">
        <w:rPr>
          <w:rFonts w:ascii="Calibri" w:eastAsia="Times New Roman" w:hAnsi="Calibri" w:cs="Times New Roman"/>
          <w:color w:val="000000"/>
        </w:rPr>
        <w:t>85.62</w:t>
      </w:r>
      <w:r w:rsidRPr="00D21E64">
        <w:rPr>
          <w:rFonts w:ascii="Calibri" w:eastAsia="Times New Roman" w:hAnsi="Calibri" w:cs="Times New Roman"/>
          <w:color w:val="000000"/>
        </w:rPr>
        <w:t xml:space="preserve"> dan pada triwulan </w:t>
      </w:r>
      <w:r w:rsidR="00C60A77">
        <w:rPr>
          <w:rFonts w:ascii="Calibri" w:eastAsia="Times New Roman" w:hAnsi="Calibri" w:cs="Times New Roman"/>
          <w:color w:val="000000"/>
        </w:rPr>
        <w:t>I</w:t>
      </w:r>
      <w:r w:rsidR="003E6031">
        <w:rPr>
          <w:rFonts w:ascii="Calibri" w:eastAsia="Times New Roman" w:hAnsi="Calibri" w:cs="Times New Roman"/>
          <w:color w:val="000000"/>
        </w:rPr>
        <w:t>V</w:t>
      </w:r>
      <w:r w:rsidRPr="00D21E64">
        <w:rPr>
          <w:rFonts w:ascii="Calibri" w:eastAsia="Times New Roman" w:hAnsi="Calibri" w:cs="Times New Roman"/>
          <w:color w:val="000000"/>
        </w:rPr>
        <w:t xml:space="preserve"> tahun 2018 sebesar </w:t>
      </w:r>
      <w:r w:rsidR="00C60A77">
        <w:rPr>
          <w:rFonts w:ascii="Calibri" w:eastAsia="Times New Roman" w:hAnsi="Calibri" w:cs="Times New Roman"/>
          <w:color w:val="000000"/>
        </w:rPr>
        <w:t>8</w:t>
      </w:r>
      <w:r w:rsidR="003E6031">
        <w:rPr>
          <w:rFonts w:ascii="Calibri" w:eastAsia="Times New Roman" w:hAnsi="Calibri" w:cs="Times New Roman"/>
          <w:color w:val="000000"/>
        </w:rPr>
        <w:t>6.53</w:t>
      </w:r>
      <w:r w:rsidR="0046281C" w:rsidRPr="00D21E64">
        <w:rPr>
          <w:rFonts w:ascii="Calibri" w:eastAsia="Times New Roman" w:hAnsi="Calibri" w:cs="Times New Roman"/>
          <w:color w:val="000000"/>
        </w:rPr>
        <w:t xml:space="preserve"> </w:t>
      </w:r>
      <w:r w:rsidR="00E66A75" w:rsidRPr="00D21E64">
        <w:rPr>
          <w:rFonts w:ascii="Calibri" w:eastAsia="Times New Roman" w:hAnsi="Calibri" w:cs="Times New Roman"/>
          <w:color w:val="000000"/>
          <w:lang w:val="id-ID"/>
        </w:rPr>
        <w:t xml:space="preserve">dengan </w:t>
      </w:r>
      <w:r w:rsidR="0046281C" w:rsidRPr="00D21E64">
        <w:rPr>
          <w:rFonts w:eastAsiaTheme="minorEastAsia"/>
        </w:rPr>
        <w:t xml:space="preserve">nilai terendah terdapat pada </w:t>
      </w:r>
      <w:r w:rsidR="003E6031">
        <w:rPr>
          <w:rFonts w:eastAsiaTheme="minorEastAsia"/>
        </w:rPr>
        <w:t xml:space="preserve">penanganan pengaduan, </w:t>
      </w:r>
      <w:r w:rsidR="00134330" w:rsidRPr="00D21E64">
        <w:rPr>
          <w:rFonts w:eastAsiaTheme="minorEastAsia"/>
        </w:rPr>
        <w:t xml:space="preserve">IKM pada triwulan </w:t>
      </w:r>
      <w:r w:rsidR="003E6031">
        <w:rPr>
          <w:rFonts w:eastAsiaTheme="minorEastAsia"/>
        </w:rPr>
        <w:t xml:space="preserve">sedikit meningkat </w:t>
      </w:r>
      <w:r w:rsidR="00C60A77">
        <w:rPr>
          <w:rFonts w:eastAsiaTheme="minorEastAsia"/>
        </w:rPr>
        <w:t>dari triwulan sebelumnya</w:t>
      </w:r>
      <w:r w:rsidR="00B3142A">
        <w:rPr>
          <w:rFonts w:eastAsiaTheme="minorEastAsia"/>
        </w:rPr>
        <w:t xml:space="preserve"> </w:t>
      </w:r>
      <w:r w:rsidR="003E6031">
        <w:rPr>
          <w:rFonts w:eastAsiaTheme="minorEastAsia"/>
        </w:rPr>
        <w:t>dan masih dalam katagori sangat baik.</w:t>
      </w:r>
    </w:p>
    <w:p w:rsidR="00A60A39" w:rsidRPr="00D21E64" w:rsidRDefault="00A60A39" w:rsidP="00ED6D02">
      <w:pPr>
        <w:pStyle w:val="ListParagraph"/>
        <w:keepNext/>
        <w:jc w:val="both"/>
        <w:rPr>
          <w:rFonts w:eastAsiaTheme="minorEastAsia"/>
          <w:lang w:val="id-ID"/>
        </w:rPr>
      </w:pPr>
    </w:p>
    <w:p w:rsidR="0046281C" w:rsidRPr="00D21E64" w:rsidRDefault="0046281C" w:rsidP="00ED6D02">
      <w:pPr>
        <w:pStyle w:val="ListParagraph"/>
        <w:keepNext/>
        <w:numPr>
          <w:ilvl w:val="0"/>
          <w:numId w:val="1"/>
        </w:numPr>
        <w:jc w:val="both"/>
        <w:rPr>
          <w:rFonts w:eastAsiaTheme="minorEastAsia"/>
        </w:rPr>
      </w:pPr>
      <w:r w:rsidRPr="00D21E64">
        <w:rPr>
          <w:rFonts w:eastAsiaTheme="minorEastAsia"/>
          <w:lang w:val="id-ID"/>
        </w:rPr>
        <w:lastRenderedPageBreak/>
        <w:t>POLI REHABILITASI MEDIK</w:t>
      </w:r>
      <w:r w:rsidR="00C66FD7">
        <w:rPr>
          <w:rFonts w:eastAsiaTheme="minorEastAsia"/>
        </w:rPr>
        <w:t xml:space="preserve"> </w:t>
      </w:r>
    </w:p>
    <w:p w:rsidR="00A60A39" w:rsidRDefault="0046281C" w:rsidP="00ED6D02">
      <w:pPr>
        <w:pStyle w:val="ListParagraph"/>
        <w:keepNext/>
        <w:ind w:left="709"/>
        <w:jc w:val="both"/>
        <w:rPr>
          <w:rFonts w:eastAsiaTheme="minorEastAsia"/>
        </w:rPr>
      </w:pPr>
      <w:r w:rsidRPr="00D21E64">
        <w:rPr>
          <w:rFonts w:eastAsiaTheme="minorEastAsia"/>
          <w:lang w:val="id-ID"/>
        </w:rPr>
        <w:t xml:space="preserve">Indek kepuasan masyarakat </w:t>
      </w:r>
      <w:r w:rsidR="000A1C6C" w:rsidRPr="00D21E64">
        <w:rPr>
          <w:rFonts w:eastAsiaTheme="minorEastAsia"/>
        </w:rPr>
        <w:t xml:space="preserve">pada </w:t>
      </w:r>
      <w:r w:rsidR="00F5446B" w:rsidRPr="00D21E64">
        <w:rPr>
          <w:rFonts w:eastAsiaTheme="minorEastAsia"/>
        </w:rPr>
        <w:t>triwulan I</w:t>
      </w:r>
      <w:r w:rsidR="003E6031">
        <w:rPr>
          <w:rFonts w:eastAsiaTheme="minorEastAsia"/>
        </w:rPr>
        <w:t>I</w:t>
      </w:r>
      <w:r w:rsidR="00C60A77">
        <w:rPr>
          <w:rFonts w:eastAsiaTheme="minorEastAsia"/>
        </w:rPr>
        <w:t>I</w:t>
      </w:r>
      <w:r w:rsidR="000A1C6C" w:rsidRPr="00D21E64">
        <w:rPr>
          <w:rFonts w:eastAsiaTheme="minorEastAsia"/>
        </w:rPr>
        <w:t xml:space="preserve"> tahun 201</w:t>
      </w:r>
      <w:r w:rsidR="00CF105E" w:rsidRPr="00D21E64">
        <w:rPr>
          <w:rFonts w:eastAsiaTheme="minorEastAsia"/>
        </w:rPr>
        <w:t>8</w:t>
      </w:r>
      <w:r w:rsidR="00F5446B" w:rsidRPr="00D21E64">
        <w:rPr>
          <w:rFonts w:eastAsiaTheme="minorEastAsia"/>
        </w:rPr>
        <w:t xml:space="preserve"> sebesar </w:t>
      </w:r>
      <w:r w:rsidR="003E6031">
        <w:rPr>
          <w:rFonts w:eastAsiaTheme="minorEastAsia"/>
        </w:rPr>
        <w:t>81</w:t>
      </w:r>
      <w:r w:rsidR="00C60A77">
        <w:rPr>
          <w:rFonts w:eastAsiaTheme="minorEastAsia"/>
        </w:rPr>
        <w:t>.12</w:t>
      </w:r>
      <w:r w:rsidR="000A1C6C" w:rsidRPr="00D21E64">
        <w:rPr>
          <w:rFonts w:eastAsiaTheme="minorEastAsia"/>
        </w:rPr>
        <w:t xml:space="preserve"> dan pada triwulan </w:t>
      </w:r>
      <w:r w:rsidR="00CF105E" w:rsidRPr="00D21E64">
        <w:rPr>
          <w:rFonts w:eastAsiaTheme="minorEastAsia"/>
        </w:rPr>
        <w:t>I</w:t>
      </w:r>
      <w:r w:rsidR="003E6031">
        <w:rPr>
          <w:rFonts w:eastAsiaTheme="minorEastAsia"/>
        </w:rPr>
        <w:t>V</w:t>
      </w:r>
      <w:r w:rsidR="000A1C6C" w:rsidRPr="00D21E64">
        <w:rPr>
          <w:rFonts w:eastAsiaTheme="minorEastAsia"/>
        </w:rPr>
        <w:t xml:space="preserve"> tahun 2018 sebesar </w:t>
      </w:r>
      <w:r w:rsidR="003E6031">
        <w:rPr>
          <w:rFonts w:eastAsiaTheme="minorEastAsia"/>
        </w:rPr>
        <w:t>80.85</w:t>
      </w:r>
      <w:r w:rsidR="004B6C63" w:rsidRPr="00D21E64">
        <w:rPr>
          <w:rFonts w:eastAsiaTheme="minorEastAsia"/>
        </w:rPr>
        <w:t xml:space="preserve"> </w:t>
      </w:r>
      <w:r w:rsidR="00E66A75" w:rsidRPr="00D21E64">
        <w:rPr>
          <w:rFonts w:eastAsiaTheme="minorEastAsia"/>
          <w:lang w:val="id-ID"/>
        </w:rPr>
        <w:t xml:space="preserve">dengan </w:t>
      </w:r>
      <w:r w:rsidRPr="00D21E64">
        <w:rPr>
          <w:rFonts w:eastAsiaTheme="minorEastAsia"/>
        </w:rPr>
        <w:t xml:space="preserve">nilai terendah terdapat </w:t>
      </w:r>
      <w:r w:rsidR="00E66A75" w:rsidRPr="00D21E64">
        <w:rPr>
          <w:rFonts w:eastAsiaTheme="minorEastAsia"/>
          <w:lang w:val="id-ID"/>
        </w:rPr>
        <w:t xml:space="preserve">pada unsur </w:t>
      </w:r>
      <w:r w:rsidR="00AD274A" w:rsidRPr="00D21E64">
        <w:rPr>
          <w:rFonts w:eastAsiaTheme="minorEastAsia"/>
        </w:rPr>
        <w:t>waktu pelayanan</w:t>
      </w:r>
      <w:r w:rsidR="0029333B">
        <w:rPr>
          <w:rFonts w:eastAsiaTheme="minorEastAsia"/>
        </w:rPr>
        <w:t xml:space="preserve">, IKM pada triwulan ini </w:t>
      </w:r>
      <w:r w:rsidR="00C60A77">
        <w:rPr>
          <w:rFonts w:eastAsiaTheme="minorEastAsia"/>
        </w:rPr>
        <w:t xml:space="preserve">sedikit </w:t>
      </w:r>
      <w:r w:rsidR="003E6031">
        <w:rPr>
          <w:rFonts w:eastAsiaTheme="minorEastAsia"/>
        </w:rPr>
        <w:t>menurun</w:t>
      </w:r>
      <w:r w:rsidR="00C60A77">
        <w:rPr>
          <w:rFonts w:eastAsiaTheme="minorEastAsia"/>
        </w:rPr>
        <w:t xml:space="preserve"> walapun banyak alat bantu baru yang digunakan namun perlu adanya sosialisasi waktu yang lebih akurat</w:t>
      </w:r>
      <w:r w:rsidR="003E6031">
        <w:rPr>
          <w:rFonts w:eastAsiaTheme="minorEastAsia"/>
        </w:rPr>
        <w:t>, dan melihat kondisi jumlah pasien yang akan melaksanakan pemeriksaan.</w:t>
      </w:r>
    </w:p>
    <w:p w:rsidR="00C60A77" w:rsidRPr="00C60A77" w:rsidRDefault="00C60A77" w:rsidP="00ED6D02">
      <w:pPr>
        <w:pStyle w:val="ListParagraph"/>
        <w:keepNext/>
        <w:jc w:val="both"/>
        <w:rPr>
          <w:rFonts w:eastAsiaTheme="minorEastAsia"/>
          <w:lang w:val="id-ID"/>
        </w:rPr>
      </w:pPr>
    </w:p>
    <w:p w:rsidR="0046281C" w:rsidRPr="00D21E64" w:rsidRDefault="0046281C" w:rsidP="00ED6D02">
      <w:pPr>
        <w:pStyle w:val="ListParagraph"/>
        <w:keepNext/>
        <w:numPr>
          <w:ilvl w:val="0"/>
          <w:numId w:val="1"/>
        </w:numPr>
        <w:jc w:val="both"/>
        <w:rPr>
          <w:rFonts w:eastAsiaTheme="minorEastAsia"/>
          <w:lang w:val="id-ID"/>
        </w:rPr>
      </w:pPr>
      <w:r w:rsidRPr="00D21E64">
        <w:rPr>
          <w:rFonts w:eastAsiaTheme="minorEastAsia"/>
          <w:lang w:val="id-ID"/>
        </w:rPr>
        <w:t>POLI SARAF</w:t>
      </w:r>
    </w:p>
    <w:p w:rsidR="0046281C" w:rsidRDefault="0046281C" w:rsidP="00ED6D02">
      <w:pPr>
        <w:pStyle w:val="ListParagraph"/>
        <w:keepNext/>
        <w:jc w:val="both"/>
        <w:rPr>
          <w:rFonts w:eastAsiaTheme="minorEastAsia"/>
        </w:rPr>
      </w:pPr>
      <w:r w:rsidRPr="00D21E64">
        <w:rPr>
          <w:rFonts w:eastAsiaTheme="minorEastAsia"/>
          <w:lang w:val="id-ID"/>
        </w:rPr>
        <w:t xml:space="preserve">Indek kepuasan masyarakat </w:t>
      </w:r>
      <w:r w:rsidR="006B1DD0" w:rsidRPr="00D21E64">
        <w:rPr>
          <w:rFonts w:eastAsiaTheme="minorEastAsia"/>
        </w:rPr>
        <w:t xml:space="preserve">pada triwulan </w:t>
      </w:r>
      <w:r w:rsidR="00591F20">
        <w:rPr>
          <w:rFonts w:eastAsiaTheme="minorEastAsia"/>
        </w:rPr>
        <w:t>I</w:t>
      </w:r>
      <w:r w:rsidR="004B1165">
        <w:rPr>
          <w:rFonts w:eastAsiaTheme="minorEastAsia"/>
        </w:rPr>
        <w:t>I</w:t>
      </w:r>
      <w:r w:rsidR="006B1DD0" w:rsidRPr="00D21E64">
        <w:rPr>
          <w:rFonts w:eastAsiaTheme="minorEastAsia"/>
        </w:rPr>
        <w:t>I</w:t>
      </w:r>
      <w:r w:rsidR="000A1C6C" w:rsidRPr="00D21E64">
        <w:rPr>
          <w:rFonts w:eastAsiaTheme="minorEastAsia"/>
        </w:rPr>
        <w:t xml:space="preserve"> tahun 201</w:t>
      </w:r>
      <w:r w:rsidR="00CF105E" w:rsidRPr="00D21E64">
        <w:rPr>
          <w:rFonts w:eastAsiaTheme="minorEastAsia"/>
        </w:rPr>
        <w:t>8</w:t>
      </w:r>
      <w:r w:rsidR="00AD274A" w:rsidRPr="00D21E64">
        <w:rPr>
          <w:rFonts w:eastAsiaTheme="minorEastAsia"/>
        </w:rPr>
        <w:t xml:space="preserve"> sebesar</w:t>
      </w:r>
      <w:r w:rsidR="006B1DD0" w:rsidRPr="00D21E64">
        <w:rPr>
          <w:rFonts w:eastAsiaTheme="minorEastAsia"/>
        </w:rPr>
        <w:t xml:space="preserve"> </w:t>
      </w:r>
      <w:r w:rsidR="00591F20">
        <w:rPr>
          <w:rFonts w:eastAsiaTheme="minorEastAsia"/>
        </w:rPr>
        <w:t>7</w:t>
      </w:r>
      <w:r w:rsidR="004B1165">
        <w:rPr>
          <w:rFonts w:eastAsiaTheme="minorEastAsia"/>
        </w:rPr>
        <w:t>8.1</w:t>
      </w:r>
      <w:r w:rsidR="000A1C6C" w:rsidRPr="00D21E64">
        <w:rPr>
          <w:rFonts w:eastAsiaTheme="minorEastAsia"/>
        </w:rPr>
        <w:t xml:space="preserve"> sedangkan pada triwulan </w:t>
      </w:r>
      <w:r w:rsidR="00591F20">
        <w:rPr>
          <w:rFonts w:eastAsiaTheme="minorEastAsia"/>
        </w:rPr>
        <w:t>I</w:t>
      </w:r>
      <w:r w:rsidR="004B1165">
        <w:rPr>
          <w:rFonts w:eastAsiaTheme="minorEastAsia"/>
        </w:rPr>
        <w:t>V</w:t>
      </w:r>
      <w:r w:rsidR="000A1C6C" w:rsidRPr="00D21E64">
        <w:rPr>
          <w:rFonts w:eastAsiaTheme="minorEastAsia"/>
        </w:rPr>
        <w:t xml:space="preserve"> tahun 2018 sebesar </w:t>
      </w:r>
      <w:r w:rsidR="004B1165">
        <w:rPr>
          <w:rFonts w:eastAsiaTheme="minorEastAsia"/>
        </w:rPr>
        <w:t>77.73</w:t>
      </w:r>
      <w:r w:rsidR="00CF105E" w:rsidRPr="00D21E64">
        <w:rPr>
          <w:rFonts w:eastAsiaTheme="minorEastAsia"/>
        </w:rPr>
        <w:t xml:space="preserve"> </w:t>
      </w:r>
      <w:r w:rsidR="00E66A75" w:rsidRPr="00D21E64">
        <w:rPr>
          <w:rFonts w:eastAsiaTheme="minorEastAsia"/>
          <w:lang w:val="id-ID"/>
        </w:rPr>
        <w:t xml:space="preserve">dengan </w:t>
      </w:r>
      <w:r w:rsidRPr="00D21E64">
        <w:rPr>
          <w:rFonts w:eastAsiaTheme="minorEastAsia"/>
        </w:rPr>
        <w:t>nilai terendah terdapat pada</w:t>
      </w:r>
      <w:r w:rsidR="00E66A75" w:rsidRPr="00D21E64">
        <w:rPr>
          <w:rFonts w:eastAsiaTheme="minorEastAsia"/>
          <w:lang w:val="id-ID"/>
        </w:rPr>
        <w:t xml:space="preserve"> </w:t>
      </w:r>
      <w:r w:rsidRPr="00D21E64">
        <w:rPr>
          <w:rFonts w:eastAsiaTheme="minorEastAsia"/>
        </w:rPr>
        <w:t xml:space="preserve">unsur </w:t>
      </w:r>
      <w:r w:rsidR="00227B8D" w:rsidRPr="00D21E64">
        <w:rPr>
          <w:rFonts w:eastAsiaTheme="minorEastAsia"/>
        </w:rPr>
        <w:t>waktu pelayanan</w:t>
      </w:r>
      <w:r w:rsidR="00E65D4B" w:rsidRPr="00D21E64">
        <w:rPr>
          <w:rFonts w:eastAsiaTheme="minorEastAsia"/>
        </w:rPr>
        <w:t xml:space="preserve">, IKM pada tiwulan ini </w:t>
      </w:r>
      <w:r w:rsidR="004B1165">
        <w:rPr>
          <w:rFonts w:eastAsiaTheme="minorEastAsia"/>
        </w:rPr>
        <w:t>menurun</w:t>
      </w:r>
      <w:r w:rsidR="00591F20">
        <w:rPr>
          <w:rFonts w:eastAsiaTheme="minorEastAsia"/>
        </w:rPr>
        <w:t xml:space="preserve"> </w:t>
      </w:r>
      <w:r w:rsidR="004B1165">
        <w:rPr>
          <w:rFonts w:eastAsiaTheme="minorEastAsia"/>
        </w:rPr>
        <w:t>dan</w:t>
      </w:r>
      <w:r w:rsidR="00E65D4B" w:rsidRPr="00D21E64">
        <w:rPr>
          <w:rFonts w:eastAsiaTheme="minorEastAsia"/>
        </w:rPr>
        <w:t xml:space="preserve"> responden</w:t>
      </w:r>
      <w:r w:rsidR="00591F20">
        <w:rPr>
          <w:rFonts w:eastAsiaTheme="minorEastAsia"/>
        </w:rPr>
        <w:t xml:space="preserve"> masih</w:t>
      </w:r>
      <w:r w:rsidR="00E65D4B" w:rsidRPr="00D21E64">
        <w:rPr>
          <w:rFonts w:eastAsiaTheme="minorEastAsia"/>
        </w:rPr>
        <w:t xml:space="preserve"> mengharapkan pada waktu tunggu lebih ditingkatkan</w:t>
      </w:r>
    </w:p>
    <w:p w:rsidR="00690FBF" w:rsidRDefault="00690FBF" w:rsidP="00ED6D02">
      <w:pPr>
        <w:pStyle w:val="ListParagraph"/>
        <w:keepNext/>
        <w:jc w:val="both"/>
        <w:rPr>
          <w:rFonts w:eastAsiaTheme="minorEastAsia"/>
        </w:rPr>
      </w:pPr>
    </w:p>
    <w:p w:rsidR="0046281C" w:rsidRPr="00D21E64" w:rsidRDefault="0046281C" w:rsidP="00ED6D02">
      <w:pPr>
        <w:pStyle w:val="ListParagraph"/>
        <w:keepNext/>
        <w:numPr>
          <w:ilvl w:val="0"/>
          <w:numId w:val="1"/>
        </w:numPr>
        <w:jc w:val="both"/>
        <w:rPr>
          <w:rFonts w:eastAsiaTheme="minorEastAsia"/>
        </w:rPr>
      </w:pPr>
      <w:r w:rsidRPr="00D21E64">
        <w:rPr>
          <w:rFonts w:eastAsiaTheme="minorEastAsia"/>
          <w:lang w:val="id-ID"/>
        </w:rPr>
        <w:t>POLI GIGI</w:t>
      </w:r>
    </w:p>
    <w:p w:rsidR="005F4B95" w:rsidRPr="00D21E64" w:rsidRDefault="0046281C" w:rsidP="00ED6D02">
      <w:pPr>
        <w:pStyle w:val="ListParagraph"/>
        <w:keepNext/>
        <w:jc w:val="both"/>
        <w:rPr>
          <w:rFonts w:eastAsiaTheme="minorEastAsia"/>
          <w:lang w:val="id-ID"/>
        </w:rPr>
      </w:pPr>
      <w:r w:rsidRPr="00D21E64">
        <w:rPr>
          <w:rFonts w:eastAsiaTheme="minorEastAsia"/>
          <w:lang w:val="id-ID"/>
        </w:rPr>
        <w:t>Indek kepuasan masyarakat tentang pel</w:t>
      </w:r>
      <w:r w:rsidR="000A1C6C" w:rsidRPr="00D21E64">
        <w:rPr>
          <w:rFonts w:eastAsiaTheme="minorEastAsia"/>
          <w:lang w:val="id-ID"/>
        </w:rPr>
        <w:t xml:space="preserve">ayanan </w:t>
      </w:r>
      <w:r w:rsidR="00E9643D" w:rsidRPr="00D21E64">
        <w:rPr>
          <w:rFonts w:eastAsiaTheme="minorEastAsia"/>
          <w:lang w:val="id-ID"/>
        </w:rPr>
        <w:t xml:space="preserve">pada triwulan </w:t>
      </w:r>
      <w:r w:rsidR="00591F20">
        <w:rPr>
          <w:rFonts w:eastAsiaTheme="minorEastAsia"/>
        </w:rPr>
        <w:t>I</w:t>
      </w:r>
      <w:r w:rsidR="00E9643D" w:rsidRPr="00D21E64">
        <w:rPr>
          <w:rFonts w:eastAsiaTheme="minorEastAsia"/>
          <w:lang w:val="id-ID"/>
        </w:rPr>
        <w:t>I</w:t>
      </w:r>
      <w:r w:rsidR="00EA6694">
        <w:rPr>
          <w:rFonts w:eastAsiaTheme="minorEastAsia"/>
        </w:rPr>
        <w:t>I</w:t>
      </w:r>
      <w:r w:rsidR="00A60B7E">
        <w:rPr>
          <w:rFonts w:eastAsiaTheme="minorEastAsia"/>
        </w:rPr>
        <w:t xml:space="preserve"> tahun</w:t>
      </w:r>
      <w:r w:rsidR="00E9643D" w:rsidRPr="00D21E64">
        <w:rPr>
          <w:rFonts w:eastAsiaTheme="minorEastAsia"/>
          <w:lang w:val="id-ID"/>
        </w:rPr>
        <w:t xml:space="preserve"> 2018</w:t>
      </w:r>
      <w:r w:rsidR="006B1DD0" w:rsidRPr="00D21E64">
        <w:rPr>
          <w:rFonts w:eastAsiaTheme="minorEastAsia"/>
          <w:lang w:val="id-ID"/>
        </w:rPr>
        <w:t xml:space="preserve"> sebesar </w:t>
      </w:r>
      <w:r w:rsidR="00E9643D" w:rsidRPr="00D21E64">
        <w:rPr>
          <w:rFonts w:eastAsiaTheme="minorEastAsia"/>
          <w:lang w:val="id-ID"/>
        </w:rPr>
        <w:t>8</w:t>
      </w:r>
      <w:r w:rsidR="00591F20">
        <w:rPr>
          <w:rFonts w:eastAsiaTheme="minorEastAsia"/>
        </w:rPr>
        <w:t>3</w:t>
      </w:r>
      <w:r w:rsidR="00E9643D" w:rsidRPr="00D21E64">
        <w:rPr>
          <w:rFonts w:eastAsiaTheme="minorEastAsia"/>
          <w:lang w:val="id-ID"/>
        </w:rPr>
        <w:t>.</w:t>
      </w:r>
      <w:r w:rsidR="00EA6694">
        <w:rPr>
          <w:rFonts w:eastAsiaTheme="minorEastAsia"/>
        </w:rPr>
        <w:t>97</w:t>
      </w:r>
      <w:r w:rsidR="000A1C6C" w:rsidRPr="00D21E64">
        <w:rPr>
          <w:rFonts w:eastAsiaTheme="minorEastAsia"/>
          <w:lang w:val="id-ID"/>
        </w:rPr>
        <w:t xml:space="preserve"> sedangkan pada triwulan </w:t>
      </w:r>
      <w:r w:rsidR="00E9643D" w:rsidRPr="00D21E64">
        <w:rPr>
          <w:rFonts w:eastAsiaTheme="minorEastAsia"/>
          <w:lang w:val="id-ID"/>
        </w:rPr>
        <w:t>I</w:t>
      </w:r>
      <w:r w:rsidR="00EA6694">
        <w:rPr>
          <w:rFonts w:eastAsiaTheme="minorEastAsia"/>
        </w:rPr>
        <w:t>V</w:t>
      </w:r>
      <w:r w:rsidR="00A60B7E">
        <w:rPr>
          <w:rFonts w:eastAsiaTheme="minorEastAsia"/>
        </w:rPr>
        <w:t xml:space="preserve"> tahun</w:t>
      </w:r>
      <w:r w:rsidR="000A1C6C" w:rsidRPr="00D21E64">
        <w:rPr>
          <w:rFonts w:eastAsiaTheme="minorEastAsia"/>
          <w:lang w:val="id-ID"/>
        </w:rPr>
        <w:t xml:space="preserve"> 2018 sebesar </w:t>
      </w:r>
      <w:r w:rsidR="00EA6694">
        <w:rPr>
          <w:rFonts w:eastAsiaTheme="minorEastAsia"/>
        </w:rPr>
        <w:t>84.15</w:t>
      </w:r>
      <w:r w:rsidR="00E453DB" w:rsidRPr="00D21E64">
        <w:rPr>
          <w:rFonts w:eastAsiaTheme="minorEastAsia"/>
          <w:lang w:val="id-ID"/>
        </w:rPr>
        <w:t xml:space="preserve"> dengan </w:t>
      </w:r>
      <w:r w:rsidRPr="00D21E64">
        <w:rPr>
          <w:rFonts w:eastAsiaTheme="minorEastAsia"/>
          <w:lang w:val="id-ID"/>
        </w:rPr>
        <w:t xml:space="preserve">nilai terendah terdapat pada unsur </w:t>
      </w:r>
      <w:r w:rsidR="004261EB">
        <w:rPr>
          <w:rFonts w:eastAsiaTheme="minorEastAsia"/>
        </w:rPr>
        <w:t xml:space="preserve">persyaratan </w:t>
      </w:r>
      <w:r w:rsidR="005F4B95" w:rsidRPr="00D21E64">
        <w:rPr>
          <w:rFonts w:eastAsiaTheme="minorEastAsia"/>
          <w:lang w:val="id-ID"/>
        </w:rPr>
        <w:t>pelayanan</w:t>
      </w:r>
      <w:r w:rsidR="00E102E8" w:rsidRPr="00D21E64">
        <w:rPr>
          <w:rFonts w:eastAsiaTheme="minorEastAsia"/>
          <w:lang w:val="id-ID"/>
        </w:rPr>
        <w:t xml:space="preserve">, IKM pada triwulan ini  </w:t>
      </w:r>
      <w:r w:rsidR="00591F20">
        <w:rPr>
          <w:rFonts w:eastAsiaTheme="minorEastAsia"/>
        </w:rPr>
        <w:t>stagnan</w:t>
      </w:r>
      <w:r w:rsidR="004B6C63" w:rsidRPr="00D21E64">
        <w:rPr>
          <w:rFonts w:eastAsiaTheme="minorEastAsia"/>
        </w:rPr>
        <w:t xml:space="preserve"> </w:t>
      </w:r>
      <w:r w:rsidR="00E102E8" w:rsidRPr="00D21E64">
        <w:rPr>
          <w:rFonts w:eastAsiaTheme="minorEastAsia"/>
          <w:lang w:val="id-ID"/>
        </w:rPr>
        <w:t>pada penilaian sangat baik</w:t>
      </w:r>
    </w:p>
    <w:p w:rsidR="0046281C" w:rsidRDefault="0046281C" w:rsidP="00ED6D02">
      <w:pPr>
        <w:pStyle w:val="ListParagraph"/>
        <w:keepNext/>
        <w:ind w:left="1080"/>
        <w:jc w:val="both"/>
        <w:rPr>
          <w:rFonts w:eastAsiaTheme="minorEastAsia"/>
        </w:rPr>
      </w:pPr>
    </w:p>
    <w:p w:rsidR="0046281C" w:rsidRPr="00D21E64" w:rsidRDefault="0046281C" w:rsidP="00ED6D02">
      <w:pPr>
        <w:pStyle w:val="ListParagraph"/>
        <w:keepNext/>
        <w:numPr>
          <w:ilvl w:val="0"/>
          <w:numId w:val="1"/>
        </w:numPr>
        <w:jc w:val="both"/>
        <w:rPr>
          <w:rFonts w:eastAsiaTheme="minorEastAsia"/>
        </w:rPr>
      </w:pPr>
      <w:r w:rsidRPr="00D21E64">
        <w:rPr>
          <w:rFonts w:eastAsiaTheme="minorEastAsia"/>
          <w:lang w:val="id-ID"/>
        </w:rPr>
        <w:t>POLI HEMODIALISA</w:t>
      </w:r>
    </w:p>
    <w:p w:rsidR="00E453DB" w:rsidRPr="00591F20" w:rsidRDefault="0046281C" w:rsidP="00ED6D02">
      <w:pPr>
        <w:pStyle w:val="ListParagraph"/>
        <w:keepNext/>
        <w:jc w:val="both"/>
        <w:rPr>
          <w:rFonts w:eastAsiaTheme="minorEastAsia"/>
        </w:rPr>
      </w:pPr>
      <w:r w:rsidRPr="00D21E64">
        <w:rPr>
          <w:rFonts w:eastAsiaTheme="minorEastAsia"/>
          <w:lang w:val="id-ID"/>
        </w:rPr>
        <w:t xml:space="preserve">Indek kepuasan masyarakat tentang pelayanan </w:t>
      </w:r>
      <w:r w:rsidR="00E9643D" w:rsidRPr="00D21E64">
        <w:rPr>
          <w:rFonts w:eastAsiaTheme="minorEastAsia"/>
          <w:lang w:val="id-ID"/>
        </w:rPr>
        <w:t xml:space="preserve">pada triwulan </w:t>
      </w:r>
      <w:r w:rsidR="00591F20">
        <w:rPr>
          <w:rFonts w:eastAsiaTheme="minorEastAsia"/>
        </w:rPr>
        <w:t>I</w:t>
      </w:r>
      <w:r w:rsidR="00E9643D" w:rsidRPr="00D21E64">
        <w:rPr>
          <w:rFonts w:eastAsiaTheme="minorEastAsia"/>
          <w:lang w:val="id-ID"/>
        </w:rPr>
        <w:t>I</w:t>
      </w:r>
      <w:r w:rsidR="00EA6694">
        <w:rPr>
          <w:rFonts w:eastAsiaTheme="minorEastAsia"/>
        </w:rPr>
        <w:t>I</w:t>
      </w:r>
      <w:r w:rsidR="000A1C6C" w:rsidRPr="00D21E64">
        <w:rPr>
          <w:rFonts w:eastAsiaTheme="minorEastAsia"/>
          <w:lang w:val="id-ID"/>
        </w:rPr>
        <w:t xml:space="preserve"> tahu</w:t>
      </w:r>
      <w:r w:rsidR="0029333B">
        <w:rPr>
          <w:rFonts w:eastAsiaTheme="minorEastAsia"/>
        </w:rPr>
        <w:t>n</w:t>
      </w:r>
      <w:r w:rsidR="000A1C6C" w:rsidRPr="00D21E64">
        <w:rPr>
          <w:rFonts w:eastAsiaTheme="minorEastAsia"/>
          <w:lang w:val="id-ID"/>
        </w:rPr>
        <w:t xml:space="preserve"> 201</w:t>
      </w:r>
      <w:r w:rsidR="00E9643D" w:rsidRPr="00D21E64">
        <w:rPr>
          <w:rFonts w:eastAsiaTheme="minorEastAsia"/>
          <w:lang w:val="id-ID"/>
        </w:rPr>
        <w:t>8</w:t>
      </w:r>
      <w:r w:rsidR="006B1DD0" w:rsidRPr="00D21E64">
        <w:rPr>
          <w:rFonts w:eastAsiaTheme="minorEastAsia"/>
          <w:lang w:val="id-ID"/>
        </w:rPr>
        <w:t xml:space="preserve"> sebesar  </w:t>
      </w:r>
      <w:r w:rsidR="00EA6694">
        <w:rPr>
          <w:rFonts w:eastAsiaTheme="minorEastAsia"/>
        </w:rPr>
        <w:t>80.12</w:t>
      </w:r>
      <w:r w:rsidR="000A1C6C" w:rsidRPr="00D21E64">
        <w:rPr>
          <w:rFonts w:eastAsiaTheme="minorEastAsia"/>
          <w:lang w:val="id-ID"/>
        </w:rPr>
        <w:t xml:space="preserve"> sedangkan pada triwulan </w:t>
      </w:r>
      <w:r w:rsidR="00591F20">
        <w:rPr>
          <w:rFonts w:eastAsiaTheme="minorEastAsia"/>
        </w:rPr>
        <w:t>I</w:t>
      </w:r>
      <w:r w:rsidR="00EA6694">
        <w:rPr>
          <w:rFonts w:eastAsiaTheme="minorEastAsia"/>
        </w:rPr>
        <w:t>V</w:t>
      </w:r>
      <w:r w:rsidR="000A1C6C" w:rsidRPr="00D21E64">
        <w:rPr>
          <w:rFonts w:eastAsiaTheme="minorEastAsia"/>
          <w:lang w:val="id-ID"/>
        </w:rPr>
        <w:t xml:space="preserve"> tahun 2018 sebesar </w:t>
      </w:r>
      <w:r w:rsidR="00EA6694">
        <w:rPr>
          <w:rFonts w:eastAsiaTheme="minorEastAsia"/>
        </w:rPr>
        <w:t>81.58</w:t>
      </w:r>
      <w:r w:rsidR="004B6C63" w:rsidRPr="00D21E64">
        <w:rPr>
          <w:rFonts w:eastAsiaTheme="minorEastAsia"/>
        </w:rPr>
        <w:t xml:space="preserve"> </w:t>
      </w:r>
      <w:r w:rsidR="00E453DB" w:rsidRPr="00D21E64">
        <w:rPr>
          <w:rFonts w:eastAsiaTheme="minorEastAsia"/>
          <w:lang w:val="id-ID"/>
        </w:rPr>
        <w:t xml:space="preserve">dengan </w:t>
      </w:r>
      <w:r w:rsidRPr="00D21E64">
        <w:rPr>
          <w:rFonts w:eastAsiaTheme="minorEastAsia"/>
          <w:lang w:val="id-ID"/>
        </w:rPr>
        <w:t xml:space="preserve">nilai terendah terdapat pada unsur </w:t>
      </w:r>
      <w:r w:rsidR="003F7A2C" w:rsidRPr="00D21E64">
        <w:rPr>
          <w:rFonts w:eastAsiaTheme="minorEastAsia"/>
          <w:lang w:val="id-ID"/>
        </w:rPr>
        <w:t xml:space="preserve"> </w:t>
      </w:r>
      <w:r w:rsidR="000A1C6C" w:rsidRPr="00D21E64">
        <w:rPr>
          <w:rFonts w:eastAsiaTheme="minorEastAsia"/>
          <w:lang w:val="id-ID"/>
        </w:rPr>
        <w:t>persyaratan pelayanan</w:t>
      </w:r>
      <w:r w:rsidR="00E102E8" w:rsidRPr="00D21E64">
        <w:rPr>
          <w:rFonts w:eastAsiaTheme="minorEastAsia"/>
          <w:lang w:val="id-ID"/>
        </w:rPr>
        <w:t xml:space="preserve">, IKM pada triwulan ini </w:t>
      </w:r>
      <w:r w:rsidR="00591F20">
        <w:rPr>
          <w:rFonts w:eastAsiaTheme="minorEastAsia"/>
        </w:rPr>
        <w:t>sedikit mengalami peningkatan walaupun responden masih mengingikan sosialisasi yang lebih lagi dari sebelumnya.</w:t>
      </w:r>
    </w:p>
    <w:p w:rsidR="00AB0F05" w:rsidRDefault="00AB0F05" w:rsidP="00ED6D02">
      <w:pPr>
        <w:pStyle w:val="ListParagraph"/>
        <w:keepNext/>
        <w:jc w:val="both"/>
        <w:rPr>
          <w:rFonts w:eastAsiaTheme="minorEastAsia"/>
        </w:rPr>
      </w:pPr>
    </w:p>
    <w:p w:rsidR="00AB0F05" w:rsidRPr="00D21E64" w:rsidRDefault="00AB0F05" w:rsidP="00ED6D02">
      <w:pPr>
        <w:pStyle w:val="ListParagraph"/>
        <w:keepNext/>
        <w:numPr>
          <w:ilvl w:val="0"/>
          <w:numId w:val="1"/>
        </w:numPr>
        <w:jc w:val="both"/>
        <w:rPr>
          <w:rFonts w:eastAsiaTheme="minorEastAsia"/>
        </w:rPr>
      </w:pPr>
      <w:r w:rsidRPr="00D21E64">
        <w:rPr>
          <w:rFonts w:eastAsiaTheme="minorEastAsia"/>
          <w:lang w:val="id-ID"/>
        </w:rPr>
        <w:t xml:space="preserve">POLI </w:t>
      </w:r>
      <w:r>
        <w:rPr>
          <w:rFonts w:eastAsiaTheme="minorEastAsia"/>
        </w:rPr>
        <w:t>VCT</w:t>
      </w:r>
    </w:p>
    <w:p w:rsidR="00AB0F05" w:rsidRPr="008C140E" w:rsidRDefault="00AB0F05" w:rsidP="00ED6D02">
      <w:pPr>
        <w:pStyle w:val="ListParagraph"/>
        <w:keepNext/>
        <w:jc w:val="both"/>
        <w:rPr>
          <w:rFonts w:eastAsiaTheme="minorEastAsia"/>
        </w:rPr>
      </w:pPr>
      <w:r w:rsidRPr="00D21E64">
        <w:rPr>
          <w:rFonts w:eastAsiaTheme="minorEastAsia"/>
          <w:lang w:val="id-ID"/>
        </w:rPr>
        <w:t>Indek kepuasan masyarakat tentang pelayanan pada triwulan I</w:t>
      </w:r>
      <w:r w:rsidR="00591F20">
        <w:rPr>
          <w:rFonts w:eastAsiaTheme="minorEastAsia"/>
        </w:rPr>
        <w:t>I</w:t>
      </w:r>
      <w:r w:rsidR="00EA6694">
        <w:rPr>
          <w:rFonts w:eastAsiaTheme="minorEastAsia"/>
        </w:rPr>
        <w:t>I</w:t>
      </w:r>
      <w:r w:rsidRPr="00D21E64">
        <w:rPr>
          <w:rFonts w:eastAsiaTheme="minorEastAsia"/>
          <w:lang w:val="id-ID"/>
        </w:rPr>
        <w:t xml:space="preserve"> tahu</w:t>
      </w:r>
      <w:r>
        <w:rPr>
          <w:rFonts w:eastAsiaTheme="minorEastAsia"/>
        </w:rPr>
        <w:t>n</w:t>
      </w:r>
      <w:r w:rsidRPr="00D21E64">
        <w:rPr>
          <w:rFonts w:eastAsiaTheme="minorEastAsia"/>
          <w:lang w:val="id-ID"/>
        </w:rPr>
        <w:t xml:space="preserve"> 2018 sebesar  </w:t>
      </w:r>
      <w:r w:rsidR="00EA6694">
        <w:rPr>
          <w:rFonts w:eastAsiaTheme="minorEastAsia"/>
        </w:rPr>
        <w:t>81.4</w:t>
      </w:r>
      <w:r w:rsidRPr="00D21E64">
        <w:rPr>
          <w:rFonts w:eastAsiaTheme="minorEastAsia"/>
          <w:lang w:val="id-ID"/>
        </w:rPr>
        <w:t xml:space="preserve"> sedangkan pada triwulan </w:t>
      </w:r>
      <w:r w:rsidR="008C140E">
        <w:rPr>
          <w:rFonts w:eastAsiaTheme="minorEastAsia"/>
        </w:rPr>
        <w:t>I</w:t>
      </w:r>
      <w:r w:rsidR="00EA6694">
        <w:rPr>
          <w:rFonts w:eastAsiaTheme="minorEastAsia"/>
        </w:rPr>
        <w:t>V</w:t>
      </w:r>
      <w:r w:rsidRPr="008C140E">
        <w:rPr>
          <w:rFonts w:eastAsiaTheme="minorEastAsia"/>
          <w:lang w:val="id-ID"/>
        </w:rPr>
        <w:t xml:space="preserve"> tahun 2018 sebesar </w:t>
      </w:r>
      <w:r w:rsidR="00EA6694">
        <w:rPr>
          <w:rFonts w:eastAsiaTheme="minorEastAsia"/>
        </w:rPr>
        <w:t>81.95</w:t>
      </w:r>
      <w:r w:rsidRPr="008C140E">
        <w:rPr>
          <w:rFonts w:eastAsiaTheme="minorEastAsia"/>
        </w:rPr>
        <w:t xml:space="preserve"> </w:t>
      </w:r>
      <w:r w:rsidRPr="008C140E">
        <w:rPr>
          <w:rFonts w:eastAsiaTheme="minorEastAsia"/>
          <w:lang w:val="id-ID"/>
        </w:rPr>
        <w:t xml:space="preserve">dengan nilai terendah terdapat pada unsur </w:t>
      </w:r>
      <w:r w:rsidR="008C140E">
        <w:rPr>
          <w:rFonts w:eastAsiaTheme="minorEastAsia"/>
        </w:rPr>
        <w:t>penanganan pengaduan yang mana responden perlu adanya peningkatan</w:t>
      </w:r>
      <w:r w:rsidR="00B430B5" w:rsidRPr="008C140E">
        <w:rPr>
          <w:rFonts w:eastAsiaTheme="minorEastAsia"/>
          <w:lang w:val="id-ID"/>
        </w:rPr>
        <w:t>.</w:t>
      </w:r>
    </w:p>
    <w:p w:rsidR="006B1DD0" w:rsidRPr="00D21E64" w:rsidRDefault="006B1DD0" w:rsidP="00ED6D02">
      <w:pPr>
        <w:pStyle w:val="ListParagraph"/>
        <w:keepNext/>
        <w:jc w:val="both"/>
        <w:rPr>
          <w:rFonts w:ascii="Calibri" w:eastAsia="Times New Roman" w:hAnsi="Calibri" w:cs="Times New Roman"/>
          <w:color w:val="000000"/>
          <w:lang w:val="id-ID"/>
        </w:rPr>
      </w:pPr>
    </w:p>
    <w:p w:rsidR="0046281C" w:rsidRPr="00D21E64" w:rsidRDefault="0046281C" w:rsidP="00ED6D02">
      <w:pPr>
        <w:pStyle w:val="ListParagraph"/>
        <w:keepNext/>
        <w:numPr>
          <w:ilvl w:val="0"/>
          <w:numId w:val="1"/>
        </w:numPr>
        <w:jc w:val="both"/>
        <w:rPr>
          <w:rFonts w:eastAsiaTheme="minorEastAsia"/>
          <w:lang w:val="id-ID"/>
        </w:rPr>
      </w:pPr>
      <w:r w:rsidRPr="00D21E64">
        <w:rPr>
          <w:rFonts w:eastAsiaTheme="minorEastAsia"/>
          <w:lang w:val="id-ID"/>
        </w:rPr>
        <w:t>PENDAFTARAN</w:t>
      </w:r>
    </w:p>
    <w:p w:rsidR="009812EE" w:rsidRDefault="0046281C" w:rsidP="00ED6D02">
      <w:pPr>
        <w:pStyle w:val="ListParagraph"/>
        <w:keepNext/>
        <w:jc w:val="both"/>
        <w:rPr>
          <w:rFonts w:eastAsiaTheme="minorEastAsia"/>
        </w:rPr>
      </w:pPr>
      <w:r w:rsidRPr="00D21E64">
        <w:rPr>
          <w:rFonts w:eastAsiaTheme="minorEastAsia"/>
          <w:lang w:val="id-ID"/>
        </w:rPr>
        <w:t xml:space="preserve">Indek kepuasan masyarakat tentang pelayanan </w:t>
      </w:r>
      <w:r w:rsidR="00E9643D" w:rsidRPr="00D21E64">
        <w:rPr>
          <w:rFonts w:eastAsiaTheme="minorEastAsia"/>
        </w:rPr>
        <w:t xml:space="preserve">pada triwulan </w:t>
      </w:r>
      <w:r w:rsidR="008C140E">
        <w:rPr>
          <w:rFonts w:eastAsiaTheme="minorEastAsia"/>
        </w:rPr>
        <w:t>I</w:t>
      </w:r>
      <w:r w:rsidR="00EA6694">
        <w:rPr>
          <w:rFonts w:eastAsiaTheme="minorEastAsia"/>
        </w:rPr>
        <w:t>I</w:t>
      </w:r>
      <w:r w:rsidR="00E9643D" w:rsidRPr="00D21E64">
        <w:rPr>
          <w:rFonts w:eastAsiaTheme="minorEastAsia"/>
        </w:rPr>
        <w:t>I tahun 2018</w:t>
      </w:r>
      <w:r w:rsidR="00F7473F" w:rsidRPr="00D21E64">
        <w:rPr>
          <w:rFonts w:eastAsiaTheme="minorEastAsia"/>
        </w:rPr>
        <w:t xml:space="preserve"> sebesar</w:t>
      </w:r>
      <w:r w:rsidR="006B1DD0" w:rsidRPr="00D21E64">
        <w:rPr>
          <w:rFonts w:eastAsiaTheme="minorEastAsia"/>
        </w:rPr>
        <w:t xml:space="preserve"> </w:t>
      </w:r>
      <w:r w:rsidR="00EA6694">
        <w:rPr>
          <w:rFonts w:eastAsiaTheme="minorEastAsia"/>
        </w:rPr>
        <w:t>78.83</w:t>
      </w:r>
      <w:r w:rsidR="009812EE" w:rsidRPr="00D21E64">
        <w:rPr>
          <w:rFonts w:eastAsiaTheme="minorEastAsia"/>
        </w:rPr>
        <w:t xml:space="preserve"> dan pada triwulan </w:t>
      </w:r>
      <w:r w:rsidR="008C140E">
        <w:rPr>
          <w:rFonts w:eastAsiaTheme="minorEastAsia"/>
        </w:rPr>
        <w:t>I</w:t>
      </w:r>
      <w:r w:rsidR="00EA6694">
        <w:rPr>
          <w:rFonts w:eastAsiaTheme="minorEastAsia"/>
        </w:rPr>
        <w:t>V</w:t>
      </w:r>
      <w:r w:rsidR="009812EE" w:rsidRPr="00D21E64">
        <w:rPr>
          <w:rFonts w:eastAsiaTheme="minorEastAsia"/>
        </w:rPr>
        <w:t xml:space="preserve"> tahun 2018 sebesar </w:t>
      </w:r>
      <w:r w:rsidR="00EA6694">
        <w:rPr>
          <w:rFonts w:eastAsiaTheme="minorEastAsia"/>
        </w:rPr>
        <w:t>80.61</w:t>
      </w:r>
      <w:r w:rsidR="00E453DB" w:rsidRPr="00D21E64">
        <w:rPr>
          <w:rFonts w:eastAsiaTheme="minorEastAsia"/>
          <w:lang w:val="id-ID"/>
        </w:rPr>
        <w:t xml:space="preserve"> </w:t>
      </w:r>
      <w:r w:rsidRPr="00D21E64">
        <w:rPr>
          <w:rFonts w:eastAsiaTheme="minorEastAsia"/>
        </w:rPr>
        <w:t>adapun nilai terendah te</w:t>
      </w:r>
      <w:r w:rsidR="00E453DB" w:rsidRPr="00D21E64">
        <w:rPr>
          <w:rFonts w:eastAsiaTheme="minorEastAsia"/>
        </w:rPr>
        <w:t xml:space="preserve">rdapat pada </w:t>
      </w:r>
      <w:r w:rsidR="00276D5B">
        <w:rPr>
          <w:rFonts w:eastAsiaTheme="minorEastAsia"/>
        </w:rPr>
        <w:t>prosedur</w:t>
      </w:r>
      <w:r w:rsidR="00DB39CA" w:rsidRPr="00D21E64">
        <w:rPr>
          <w:rFonts w:eastAsiaTheme="minorEastAsia"/>
          <w:lang w:val="id-ID"/>
        </w:rPr>
        <w:t xml:space="preserve"> pelayanan</w:t>
      </w:r>
      <w:r w:rsidR="00DB39CA" w:rsidRPr="00D21E64">
        <w:rPr>
          <w:rFonts w:eastAsiaTheme="minorEastAsia"/>
        </w:rPr>
        <w:t xml:space="preserve">, IKM pada triwulan ini </w:t>
      </w:r>
      <w:r w:rsidR="00EA6694">
        <w:rPr>
          <w:rFonts w:eastAsiaTheme="minorEastAsia"/>
        </w:rPr>
        <w:t>mengalami peningkatan dari hasil penilaian triwulan sebelumnya.</w:t>
      </w:r>
    </w:p>
    <w:p w:rsidR="00AB0F05" w:rsidRDefault="00AB0F05" w:rsidP="00ED6D02">
      <w:pPr>
        <w:pStyle w:val="ListParagraph"/>
        <w:keepNext/>
        <w:jc w:val="both"/>
        <w:rPr>
          <w:rFonts w:eastAsiaTheme="minorEastAsia"/>
        </w:rPr>
      </w:pPr>
    </w:p>
    <w:p w:rsidR="00A60B7E" w:rsidRDefault="00A60B7E" w:rsidP="00ED6D02">
      <w:pPr>
        <w:pStyle w:val="ListParagraph"/>
        <w:keepNext/>
        <w:numPr>
          <w:ilvl w:val="0"/>
          <w:numId w:val="1"/>
        </w:numPr>
        <w:jc w:val="both"/>
        <w:rPr>
          <w:rFonts w:eastAsiaTheme="minorEastAsia"/>
        </w:rPr>
      </w:pPr>
      <w:r>
        <w:rPr>
          <w:rFonts w:eastAsiaTheme="minorEastAsia"/>
        </w:rPr>
        <w:t>POLI ONKOLOGI / ORTHOPEDI</w:t>
      </w:r>
    </w:p>
    <w:p w:rsidR="00A60B7E" w:rsidRDefault="00A60B7E" w:rsidP="00ED6D02">
      <w:pPr>
        <w:pStyle w:val="ListParagraph"/>
        <w:keepNext/>
        <w:jc w:val="both"/>
        <w:rPr>
          <w:rFonts w:eastAsiaTheme="minorEastAsia"/>
        </w:rPr>
      </w:pPr>
      <w:r>
        <w:rPr>
          <w:rFonts w:eastAsiaTheme="minorEastAsia"/>
        </w:rPr>
        <w:t xml:space="preserve">Indek kepuasan masyarakat tentang pelayanan pada triwulan </w:t>
      </w:r>
      <w:r w:rsidR="008C140E">
        <w:rPr>
          <w:rFonts w:eastAsiaTheme="minorEastAsia"/>
        </w:rPr>
        <w:t>II</w:t>
      </w:r>
      <w:r w:rsidR="00EA6694">
        <w:rPr>
          <w:rFonts w:eastAsiaTheme="minorEastAsia"/>
        </w:rPr>
        <w:t>I tahun 2018 sebesar 79.48 dan pada triwulan IV</w:t>
      </w:r>
      <w:r>
        <w:rPr>
          <w:rFonts w:eastAsiaTheme="minorEastAsia"/>
        </w:rPr>
        <w:t xml:space="preserve"> t</w:t>
      </w:r>
      <w:r w:rsidR="008C140E">
        <w:rPr>
          <w:rFonts w:eastAsiaTheme="minorEastAsia"/>
        </w:rPr>
        <w:t xml:space="preserve">ahun  2018 sebesar </w:t>
      </w:r>
      <w:r w:rsidR="00EA6694">
        <w:rPr>
          <w:rFonts w:eastAsiaTheme="minorEastAsia"/>
        </w:rPr>
        <w:t>80.31</w:t>
      </w:r>
      <w:r>
        <w:rPr>
          <w:rFonts w:eastAsiaTheme="minorEastAsia"/>
        </w:rPr>
        <w:t xml:space="preserve"> adapun nilai terendah terdapat pada </w:t>
      </w:r>
      <w:r w:rsidR="00276D5B">
        <w:rPr>
          <w:rFonts w:eastAsiaTheme="minorEastAsia"/>
        </w:rPr>
        <w:t>waktu</w:t>
      </w:r>
      <w:r>
        <w:rPr>
          <w:rFonts w:eastAsiaTheme="minorEastAsia"/>
        </w:rPr>
        <w:t xml:space="preserve"> pelayanan, IKM pada triwulan ini cenderung </w:t>
      </w:r>
      <w:r w:rsidR="008C140E">
        <w:rPr>
          <w:rFonts w:eastAsiaTheme="minorEastAsia"/>
        </w:rPr>
        <w:t>stagnan</w:t>
      </w:r>
      <w:r w:rsidR="00EA6694">
        <w:rPr>
          <w:rFonts w:eastAsiaTheme="minorEastAsia"/>
        </w:rPr>
        <w:t>, hanya mendapatkan sedikit saja peningkatan</w:t>
      </w:r>
      <w:r w:rsidR="008C140E">
        <w:rPr>
          <w:rFonts w:eastAsiaTheme="minorEastAsia"/>
        </w:rPr>
        <w:t>. dimana</w:t>
      </w:r>
      <w:r>
        <w:rPr>
          <w:rFonts w:eastAsiaTheme="minorEastAsia"/>
        </w:rPr>
        <w:t xml:space="preserve"> dengan penilaian yang baik</w:t>
      </w:r>
      <w:r w:rsidR="00276D5B">
        <w:rPr>
          <w:rFonts w:eastAsiaTheme="minorEastAsia"/>
        </w:rPr>
        <w:t xml:space="preserve"> dari pada IKM di triwulan sebelumnya.</w:t>
      </w:r>
    </w:p>
    <w:p w:rsidR="00796A1E" w:rsidRDefault="00796A1E" w:rsidP="00ED6D02">
      <w:pPr>
        <w:pStyle w:val="ListParagraph"/>
        <w:keepNext/>
        <w:jc w:val="both"/>
        <w:rPr>
          <w:rFonts w:eastAsiaTheme="minorEastAsia"/>
        </w:rPr>
      </w:pPr>
    </w:p>
    <w:p w:rsidR="006E41C5" w:rsidRDefault="006E41C5" w:rsidP="00ED6D02">
      <w:pPr>
        <w:pStyle w:val="ListParagraph"/>
        <w:keepNext/>
        <w:jc w:val="both"/>
        <w:rPr>
          <w:rFonts w:eastAsiaTheme="minorEastAsia"/>
        </w:rPr>
      </w:pPr>
    </w:p>
    <w:p w:rsidR="00EA6694" w:rsidRDefault="00EA6694" w:rsidP="00ED6D02">
      <w:pPr>
        <w:pStyle w:val="ListParagraph"/>
        <w:keepNext/>
        <w:jc w:val="both"/>
        <w:rPr>
          <w:rFonts w:eastAsiaTheme="minorEastAsia"/>
        </w:rPr>
      </w:pPr>
    </w:p>
    <w:p w:rsidR="008920AC" w:rsidRDefault="008920AC" w:rsidP="00ED6D02">
      <w:pPr>
        <w:pStyle w:val="ListParagraph"/>
        <w:keepNext/>
        <w:jc w:val="both"/>
        <w:rPr>
          <w:rFonts w:eastAsiaTheme="minorEastAsia"/>
        </w:rPr>
      </w:pPr>
    </w:p>
    <w:p w:rsidR="008920AC" w:rsidRDefault="008920AC" w:rsidP="00ED6D02">
      <w:pPr>
        <w:pStyle w:val="ListParagraph"/>
        <w:keepNext/>
        <w:jc w:val="both"/>
        <w:rPr>
          <w:rFonts w:eastAsiaTheme="minorEastAsia"/>
        </w:rPr>
      </w:pPr>
    </w:p>
    <w:p w:rsidR="008920AC" w:rsidRDefault="008920AC" w:rsidP="00ED6D02">
      <w:pPr>
        <w:pStyle w:val="ListParagraph"/>
        <w:keepNext/>
        <w:jc w:val="both"/>
        <w:rPr>
          <w:rFonts w:eastAsiaTheme="minorEastAsia"/>
        </w:rPr>
      </w:pPr>
    </w:p>
    <w:p w:rsidR="008920AC" w:rsidRDefault="008920AC" w:rsidP="00ED6D02">
      <w:pPr>
        <w:pStyle w:val="ListParagraph"/>
        <w:keepNext/>
        <w:jc w:val="both"/>
        <w:rPr>
          <w:rFonts w:eastAsiaTheme="minorEastAsia"/>
        </w:rPr>
      </w:pPr>
    </w:p>
    <w:p w:rsidR="008920AC" w:rsidRDefault="008920AC" w:rsidP="00ED6D02">
      <w:pPr>
        <w:pStyle w:val="ListParagraph"/>
        <w:keepNext/>
        <w:jc w:val="both"/>
        <w:rPr>
          <w:rFonts w:eastAsiaTheme="minorEastAsia"/>
        </w:rPr>
      </w:pPr>
    </w:p>
    <w:p w:rsidR="008920AC" w:rsidRDefault="008920AC" w:rsidP="00ED6D02">
      <w:pPr>
        <w:pStyle w:val="ListParagraph"/>
        <w:keepNext/>
        <w:jc w:val="both"/>
        <w:rPr>
          <w:rFonts w:eastAsiaTheme="minorEastAsia"/>
        </w:rPr>
      </w:pPr>
    </w:p>
    <w:p w:rsidR="008920AC" w:rsidRDefault="008920AC" w:rsidP="00ED6D02">
      <w:pPr>
        <w:pStyle w:val="ListParagraph"/>
        <w:keepNext/>
        <w:jc w:val="both"/>
        <w:rPr>
          <w:rFonts w:eastAsiaTheme="minorEastAsia"/>
        </w:rPr>
      </w:pPr>
    </w:p>
    <w:p w:rsidR="008920AC" w:rsidRDefault="008920AC" w:rsidP="00ED6D02">
      <w:pPr>
        <w:pStyle w:val="ListParagraph"/>
        <w:keepNext/>
        <w:jc w:val="both"/>
        <w:rPr>
          <w:rFonts w:eastAsiaTheme="minorEastAsia"/>
        </w:rPr>
      </w:pPr>
    </w:p>
    <w:p w:rsidR="008920AC" w:rsidRDefault="008920AC" w:rsidP="00ED6D02">
      <w:pPr>
        <w:pStyle w:val="ListParagraph"/>
        <w:keepNext/>
        <w:jc w:val="both"/>
        <w:rPr>
          <w:rFonts w:eastAsiaTheme="minorEastAsia"/>
        </w:rPr>
      </w:pPr>
    </w:p>
    <w:p w:rsidR="008920AC" w:rsidRPr="00A60B7E" w:rsidRDefault="008920AC" w:rsidP="00ED6D02">
      <w:pPr>
        <w:pStyle w:val="ListParagraph"/>
        <w:keepNext/>
        <w:jc w:val="both"/>
        <w:rPr>
          <w:rFonts w:eastAsiaTheme="minorEastAsia"/>
        </w:rPr>
      </w:pPr>
    </w:p>
    <w:p w:rsidR="009812EE" w:rsidRPr="00D21E64" w:rsidRDefault="009812EE" w:rsidP="00ED6D02">
      <w:pPr>
        <w:pStyle w:val="ListParagraph"/>
        <w:keepNext/>
        <w:numPr>
          <w:ilvl w:val="0"/>
          <w:numId w:val="4"/>
        </w:numPr>
        <w:ind w:left="450" w:hanging="180"/>
        <w:jc w:val="both"/>
        <w:rPr>
          <w:rFonts w:eastAsiaTheme="minorEastAsia"/>
        </w:rPr>
      </w:pPr>
      <w:r w:rsidRPr="00D21E64">
        <w:rPr>
          <w:rFonts w:eastAsiaTheme="minorEastAsia"/>
        </w:rPr>
        <w:lastRenderedPageBreak/>
        <w:t>KELUHAN</w:t>
      </w:r>
    </w:p>
    <w:p w:rsidR="009812EE" w:rsidRPr="00D21E64" w:rsidRDefault="008C140E" w:rsidP="00ED6D02">
      <w:pPr>
        <w:pStyle w:val="ListParagraph"/>
        <w:keepNext/>
        <w:numPr>
          <w:ilvl w:val="0"/>
          <w:numId w:val="3"/>
        </w:numPr>
        <w:jc w:val="both"/>
        <w:rPr>
          <w:rFonts w:eastAsiaTheme="minorEastAsia"/>
        </w:rPr>
      </w:pPr>
      <w:r>
        <w:rPr>
          <w:rFonts w:eastAsiaTheme="minorEastAsia"/>
        </w:rPr>
        <w:t xml:space="preserve">Sarana prasarana untuk waktu tunggu kurang </w:t>
      </w:r>
      <w:r w:rsidR="00EA6694">
        <w:rPr>
          <w:rFonts w:eastAsiaTheme="minorEastAsia"/>
        </w:rPr>
        <w:t>diruang paviliun seruni</w:t>
      </w:r>
    </w:p>
    <w:p w:rsidR="00390558" w:rsidRDefault="00EF40CD" w:rsidP="00ED6D02">
      <w:pPr>
        <w:pStyle w:val="ListParagraph"/>
        <w:keepNext/>
        <w:numPr>
          <w:ilvl w:val="0"/>
          <w:numId w:val="3"/>
        </w:numPr>
        <w:jc w:val="both"/>
        <w:rPr>
          <w:rFonts w:eastAsiaTheme="minorEastAsia"/>
        </w:rPr>
      </w:pPr>
      <w:r>
        <w:rPr>
          <w:rFonts w:eastAsiaTheme="minorEastAsia"/>
        </w:rPr>
        <w:t>Responden sangat terganggu terutapa pada pasien di ruang melati kelas III</w:t>
      </w:r>
    </w:p>
    <w:p w:rsidR="00EF40CD" w:rsidRPr="00D21E64" w:rsidRDefault="00EF40CD" w:rsidP="00ED6D02">
      <w:pPr>
        <w:pStyle w:val="ListParagraph"/>
        <w:keepNext/>
        <w:numPr>
          <w:ilvl w:val="0"/>
          <w:numId w:val="3"/>
        </w:numPr>
        <w:jc w:val="both"/>
        <w:rPr>
          <w:rFonts w:eastAsiaTheme="minorEastAsia"/>
        </w:rPr>
      </w:pPr>
      <w:r>
        <w:rPr>
          <w:rFonts w:eastAsiaTheme="minorEastAsia"/>
        </w:rPr>
        <w:t>Jarak pelayanan BPJS yang semakin jauh dari sebelumnya membuat responden merasakan kurang efisien</w:t>
      </w:r>
    </w:p>
    <w:p w:rsidR="0046281C" w:rsidRDefault="0046281C" w:rsidP="00ED6D02">
      <w:pPr>
        <w:pStyle w:val="ListParagraph"/>
        <w:keepNext/>
        <w:ind w:left="1440"/>
        <w:jc w:val="both"/>
        <w:rPr>
          <w:rFonts w:eastAsiaTheme="minorEastAsia"/>
        </w:rPr>
      </w:pPr>
    </w:p>
    <w:p w:rsidR="008C5502" w:rsidRDefault="008C5502" w:rsidP="00ED6D02">
      <w:pPr>
        <w:pStyle w:val="ListParagraph"/>
        <w:keepNext/>
        <w:ind w:left="1440"/>
        <w:jc w:val="both"/>
        <w:rPr>
          <w:rFonts w:eastAsiaTheme="minorEastAsia"/>
        </w:rPr>
      </w:pPr>
    </w:p>
    <w:p w:rsidR="0046281C" w:rsidRPr="00D21E64" w:rsidRDefault="0046281C" w:rsidP="00ED6D02">
      <w:pPr>
        <w:pStyle w:val="ListParagraph"/>
        <w:keepNext/>
        <w:numPr>
          <w:ilvl w:val="0"/>
          <w:numId w:val="4"/>
        </w:numPr>
        <w:ind w:left="426" w:hanging="142"/>
        <w:jc w:val="both"/>
        <w:rPr>
          <w:rFonts w:eastAsiaTheme="minorEastAsia"/>
          <w:lang w:val="id-ID"/>
        </w:rPr>
      </w:pPr>
      <w:r w:rsidRPr="00D21E64">
        <w:rPr>
          <w:rFonts w:eastAsiaTheme="minorEastAsia"/>
          <w:lang w:val="id-ID"/>
        </w:rPr>
        <w:t>KESIMPULAN</w:t>
      </w:r>
    </w:p>
    <w:p w:rsidR="0046281C" w:rsidRDefault="0046281C" w:rsidP="00ED6D02">
      <w:pPr>
        <w:pStyle w:val="ListParagraph"/>
        <w:keepNext/>
        <w:ind w:left="709"/>
        <w:jc w:val="both"/>
        <w:rPr>
          <w:rFonts w:eastAsiaTheme="minorEastAsia"/>
        </w:rPr>
      </w:pPr>
      <w:r w:rsidRPr="00D21E64">
        <w:rPr>
          <w:rFonts w:eastAsiaTheme="minorEastAsia"/>
        </w:rPr>
        <w:t>Pada unit-unit pelayana</w:t>
      </w:r>
      <w:r w:rsidRPr="00D21E64">
        <w:rPr>
          <w:rFonts w:eastAsiaTheme="minorEastAsia"/>
          <w:lang w:val="id-ID"/>
        </w:rPr>
        <w:t>n</w:t>
      </w:r>
      <w:r w:rsidRPr="00D21E64">
        <w:rPr>
          <w:rFonts w:eastAsiaTheme="minorEastAsia"/>
        </w:rPr>
        <w:t xml:space="preserve"> terc</w:t>
      </w:r>
      <w:r w:rsidR="00CE4EBC" w:rsidRPr="00D21E64">
        <w:rPr>
          <w:rFonts w:eastAsiaTheme="minorEastAsia"/>
        </w:rPr>
        <w:t>apai angka kumulatif penilaian</w:t>
      </w:r>
      <w:r w:rsidR="006B1DD0" w:rsidRPr="00D21E64">
        <w:rPr>
          <w:rFonts w:eastAsiaTheme="minorEastAsia"/>
          <w:b/>
        </w:rPr>
        <w:t xml:space="preserve"> pada triwulan </w:t>
      </w:r>
      <w:r w:rsidR="008C5502">
        <w:rPr>
          <w:rFonts w:eastAsiaTheme="minorEastAsia"/>
          <w:b/>
        </w:rPr>
        <w:t>I</w:t>
      </w:r>
      <w:r w:rsidR="006B1DD0" w:rsidRPr="00D21E64">
        <w:rPr>
          <w:rFonts w:eastAsiaTheme="minorEastAsia"/>
          <w:b/>
        </w:rPr>
        <w:t>I</w:t>
      </w:r>
      <w:r w:rsidR="00EF40CD">
        <w:rPr>
          <w:rFonts w:eastAsiaTheme="minorEastAsia"/>
          <w:b/>
        </w:rPr>
        <w:t>I</w:t>
      </w:r>
      <w:r w:rsidR="00C86783" w:rsidRPr="00D21E64">
        <w:rPr>
          <w:rFonts w:eastAsiaTheme="minorEastAsia"/>
          <w:b/>
        </w:rPr>
        <w:t xml:space="preserve"> tahun 2018</w:t>
      </w:r>
      <w:r w:rsidR="00E046E8" w:rsidRPr="00D21E64">
        <w:rPr>
          <w:rFonts w:eastAsiaTheme="minorEastAsia"/>
          <w:b/>
          <w:lang w:val="id-ID"/>
        </w:rPr>
        <w:t xml:space="preserve"> </w:t>
      </w:r>
      <w:r w:rsidR="006B1DD0" w:rsidRPr="00D21E64">
        <w:rPr>
          <w:rFonts w:eastAsiaTheme="minorEastAsia"/>
          <w:b/>
        </w:rPr>
        <w:t xml:space="preserve"> sebesar </w:t>
      </w:r>
      <w:r w:rsidR="00EF40CD">
        <w:rPr>
          <w:rFonts w:eastAsiaTheme="minorEastAsia"/>
          <w:b/>
        </w:rPr>
        <w:t>81.51</w:t>
      </w:r>
      <w:r w:rsidR="00CE4EBC" w:rsidRPr="00D21E64">
        <w:rPr>
          <w:rFonts w:eastAsiaTheme="minorEastAsia"/>
          <w:b/>
        </w:rPr>
        <w:t xml:space="preserve"> sedangkan triwulan I</w:t>
      </w:r>
      <w:r w:rsidR="00227EF4">
        <w:rPr>
          <w:rFonts w:eastAsiaTheme="minorEastAsia"/>
          <w:b/>
        </w:rPr>
        <w:t>V</w:t>
      </w:r>
      <w:r w:rsidR="00CE4EBC" w:rsidRPr="00D21E64">
        <w:rPr>
          <w:rFonts w:eastAsiaTheme="minorEastAsia"/>
          <w:b/>
        </w:rPr>
        <w:t xml:space="preserve"> tahun 2018 sebesar </w:t>
      </w:r>
      <w:r w:rsidR="00EF40CD">
        <w:rPr>
          <w:rFonts w:eastAsiaTheme="minorEastAsia"/>
          <w:b/>
        </w:rPr>
        <w:t>8</w:t>
      </w:r>
      <w:r w:rsidR="00BD533F">
        <w:rPr>
          <w:rFonts w:eastAsiaTheme="minorEastAsia"/>
          <w:b/>
        </w:rPr>
        <w:t>5</w:t>
      </w:r>
      <w:r w:rsidR="008920AC">
        <w:rPr>
          <w:rFonts w:eastAsiaTheme="minorEastAsia"/>
          <w:b/>
        </w:rPr>
        <w:t>.80</w:t>
      </w:r>
      <w:r w:rsidR="00D25E9F" w:rsidRPr="00D21E64">
        <w:rPr>
          <w:rFonts w:eastAsiaTheme="minorEastAsia"/>
          <w:b/>
        </w:rPr>
        <w:t xml:space="preserve"> </w:t>
      </w:r>
      <w:r w:rsidR="007074EA" w:rsidRPr="00D21E64">
        <w:rPr>
          <w:rFonts w:eastAsiaTheme="minorEastAsia"/>
          <w:b/>
          <w:lang w:val="id-ID"/>
        </w:rPr>
        <w:t>dengan kategori</w:t>
      </w:r>
      <w:r w:rsidRPr="00D21E64">
        <w:rPr>
          <w:rFonts w:eastAsiaTheme="minorEastAsia"/>
          <w:b/>
          <w:lang w:val="id-ID"/>
        </w:rPr>
        <w:t xml:space="preserve"> mutu pelayanan “</w:t>
      </w:r>
      <w:r w:rsidR="008C140E">
        <w:rPr>
          <w:rFonts w:eastAsiaTheme="minorEastAsia"/>
          <w:b/>
        </w:rPr>
        <w:t>SANGAT BAIK</w:t>
      </w:r>
      <w:r w:rsidRPr="00D21E64">
        <w:rPr>
          <w:rFonts w:eastAsiaTheme="minorEastAsia"/>
          <w:b/>
        </w:rPr>
        <w:t>”</w:t>
      </w:r>
      <w:r w:rsidRPr="00D21E64">
        <w:rPr>
          <w:rFonts w:eastAsiaTheme="minorEastAsia"/>
        </w:rPr>
        <w:t xml:space="preserve"> yang berarti sebagian besar responden merasa puas dengan pelayanan yang diberikan. </w:t>
      </w:r>
      <w:r w:rsidRPr="00D21E64">
        <w:rPr>
          <w:rFonts w:eastAsiaTheme="minorEastAsia"/>
          <w:lang w:val="id-ID"/>
        </w:rPr>
        <w:t xml:space="preserve">Dan nilai terendah terdapat pada </w:t>
      </w:r>
      <w:r w:rsidR="00686511" w:rsidRPr="00D21E64">
        <w:rPr>
          <w:rFonts w:eastAsiaTheme="minorEastAsia"/>
          <w:b/>
          <w:lang w:val="id-ID"/>
        </w:rPr>
        <w:t xml:space="preserve">waktu </w:t>
      </w:r>
      <w:r w:rsidR="007074EA" w:rsidRPr="00D21E64">
        <w:rPr>
          <w:rFonts w:eastAsiaTheme="minorEastAsia"/>
          <w:b/>
          <w:lang w:val="id-ID"/>
        </w:rPr>
        <w:t xml:space="preserve"> pelayanan</w:t>
      </w:r>
      <w:r w:rsidR="00D25E9F" w:rsidRPr="00D21E64">
        <w:rPr>
          <w:rFonts w:eastAsiaTheme="minorEastAsia"/>
          <w:b/>
        </w:rPr>
        <w:t>,</w:t>
      </w:r>
      <w:r w:rsidR="007074EA" w:rsidRPr="00D21E64">
        <w:rPr>
          <w:rFonts w:eastAsiaTheme="minorEastAsia"/>
          <w:lang w:val="id-ID"/>
        </w:rPr>
        <w:t xml:space="preserve"> </w:t>
      </w:r>
    </w:p>
    <w:p w:rsidR="006E41C5" w:rsidRPr="006E41C5" w:rsidRDefault="006E41C5" w:rsidP="00ED6D02">
      <w:pPr>
        <w:pStyle w:val="ListParagraph"/>
        <w:keepNext/>
        <w:ind w:left="709" w:firstLine="142"/>
        <w:jc w:val="both"/>
        <w:rPr>
          <w:rFonts w:eastAsiaTheme="minorEastAsia"/>
        </w:rPr>
      </w:pPr>
    </w:p>
    <w:tbl>
      <w:tblPr>
        <w:tblW w:w="9639" w:type="dxa"/>
        <w:tblInd w:w="108" w:type="dxa"/>
        <w:tblLook w:val="04A0" w:firstRow="1" w:lastRow="0" w:firstColumn="1" w:lastColumn="0" w:noHBand="0" w:noVBand="1"/>
      </w:tblPr>
      <w:tblGrid>
        <w:gridCol w:w="4268"/>
        <w:gridCol w:w="5371"/>
      </w:tblGrid>
      <w:tr w:rsidR="0046281C" w:rsidRPr="00D21E64" w:rsidTr="0046281C">
        <w:trPr>
          <w:trHeight w:val="2957"/>
        </w:trPr>
        <w:tc>
          <w:tcPr>
            <w:tcW w:w="4268" w:type="dxa"/>
          </w:tcPr>
          <w:p w:rsidR="0046281C" w:rsidRPr="00D21E64" w:rsidRDefault="0046281C" w:rsidP="00ED6D02">
            <w:pPr>
              <w:keepNext/>
              <w:jc w:val="center"/>
              <w:rPr>
                <w:rFonts w:ascii="Bookman Old Style" w:hAnsi="Bookman Old Style" w:cs="Arial"/>
                <w:lang w:val="id-ID"/>
              </w:rPr>
            </w:pPr>
          </w:p>
          <w:p w:rsidR="00A60A39" w:rsidRPr="00D21E64" w:rsidRDefault="00A60A39" w:rsidP="00ED6D02">
            <w:pPr>
              <w:keepNext/>
              <w:jc w:val="center"/>
              <w:rPr>
                <w:rFonts w:ascii="Bookman Old Style" w:hAnsi="Bookman Old Style" w:cs="Arial"/>
                <w:lang w:val="id-ID"/>
              </w:rPr>
            </w:pPr>
          </w:p>
          <w:p w:rsidR="0046281C" w:rsidRPr="00D21E64" w:rsidRDefault="0046281C" w:rsidP="00ED6D02">
            <w:pPr>
              <w:keepNext/>
              <w:jc w:val="center"/>
              <w:rPr>
                <w:rFonts w:ascii="Bookman Old Style" w:hAnsi="Bookman Old Style" w:cs="Arial"/>
              </w:rPr>
            </w:pPr>
          </w:p>
          <w:p w:rsidR="0046281C" w:rsidRPr="00D21E64" w:rsidRDefault="0046281C" w:rsidP="00ED6D02">
            <w:pPr>
              <w:keepNext/>
              <w:jc w:val="center"/>
              <w:rPr>
                <w:rFonts w:ascii="Bookman Old Style" w:hAnsi="Bookman Old Style" w:cs="Arial"/>
              </w:rPr>
            </w:pPr>
          </w:p>
          <w:p w:rsidR="0046281C" w:rsidRPr="00D21E64" w:rsidRDefault="0046281C" w:rsidP="00ED6D02">
            <w:pPr>
              <w:keepNext/>
              <w:jc w:val="center"/>
              <w:rPr>
                <w:rFonts w:ascii="Bookman Old Style" w:hAnsi="Bookman Old Style" w:cs="Arial"/>
              </w:rPr>
            </w:pPr>
          </w:p>
          <w:p w:rsidR="0046281C" w:rsidRPr="00D21E64" w:rsidRDefault="0046281C" w:rsidP="00ED6D02">
            <w:pPr>
              <w:keepNext/>
              <w:jc w:val="center"/>
              <w:rPr>
                <w:rFonts w:ascii="Bookman Old Style" w:hAnsi="Bookman Old Style" w:cs="Arial"/>
              </w:rPr>
            </w:pPr>
          </w:p>
          <w:p w:rsidR="0046281C" w:rsidRDefault="0046281C"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Default="00796A1E" w:rsidP="00ED6D02">
            <w:pPr>
              <w:keepNext/>
              <w:jc w:val="center"/>
              <w:rPr>
                <w:rFonts w:ascii="Bookman Old Style" w:hAnsi="Bookman Old Style" w:cs="Arial"/>
              </w:rPr>
            </w:pPr>
          </w:p>
          <w:p w:rsidR="00796A1E" w:rsidRPr="00D21E64" w:rsidRDefault="00796A1E" w:rsidP="00ED6D02">
            <w:pPr>
              <w:keepNext/>
              <w:rPr>
                <w:rFonts w:ascii="Bookman Old Style" w:hAnsi="Bookman Old Style" w:cs="Arial"/>
              </w:rPr>
            </w:pPr>
          </w:p>
        </w:tc>
        <w:tc>
          <w:tcPr>
            <w:tcW w:w="5371" w:type="dxa"/>
          </w:tcPr>
          <w:p w:rsidR="0046281C" w:rsidRPr="00D21E64" w:rsidRDefault="0046281C" w:rsidP="00ED6D02">
            <w:pPr>
              <w:keepNext/>
              <w:spacing w:after="0" w:line="240" w:lineRule="auto"/>
              <w:jc w:val="center"/>
              <w:rPr>
                <w:rFonts w:cs="Tahoma"/>
              </w:rPr>
            </w:pPr>
            <w:r w:rsidRPr="00D21E64">
              <w:rPr>
                <w:rFonts w:cs="Tahoma"/>
              </w:rPr>
              <w:t xml:space="preserve">Bondowoso, </w:t>
            </w:r>
            <w:r w:rsidR="007523A7" w:rsidRPr="00D21E64">
              <w:rPr>
                <w:rFonts w:cs="Tahoma"/>
              </w:rPr>
              <w:t xml:space="preserve">     </w:t>
            </w:r>
            <w:r w:rsidR="00EF40CD">
              <w:rPr>
                <w:rFonts w:cs="Tahoma"/>
              </w:rPr>
              <w:t>Januari</w:t>
            </w:r>
            <w:r w:rsidR="006F015A" w:rsidRPr="00D21E64">
              <w:rPr>
                <w:rFonts w:cs="Tahoma"/>
              </w:rPr>
              <w:t xml:space="preserve"> </w:t>
            </w:r>
            <w:r w:rsidR="00227EF4">
              <w:rPr>
                <w:rFonts w:cs="Tahoma"/>
              </w:rPr>
              <w:t xml:space="preserve"> 2019</w:t>
            </w:r>
          </w:p>
          <w:p w:rsidR="00E051AD" w:rsidRPr="00D21E64" w:rsidRDefault="00E051AD" w:rsidP="00ED6D02">
            <w:pPr>
              <w:keepNext/>
              <w:spacing w:after="0" w:line="240" w:lineRule="auto"/>
              <w:jc w:val="center"/>
              <w:rPr>
                <w:rFonts w:cs="Tahoma"/>
              </w:rPr>
            </w:pPr>
          </w:p>
          <w:p w:rsidR="0046281C" w:rsidRPr="00D21E64" w:rsidRDefault="00D027D3" w:rsidP="00ED6D02">
            <w:pPr>
              <w:keepNext/>
              <w:spacing w:after="0" w:line="240" w:lineRule="auto"/>
              <w:jc w:val="center"/>
              <w:rPr>
                <w:rFonts w:ascii="Bookman Old Style" w:hAnsi="Bookman Old Style" w:cs="Tahoma"/>
              </w:rPr>
            </w:pPr>
            <w:r w:rsidRPr="00D21E64">
              <w:rPr>
                <w:rFonts w:cs="Tahoma"/>
              </w:rPr>
              <w:t xml:space="preserve">Plt. </w:t>
            </w:r>
            <w:r w:rsidR="00E051AD" w:rsidRPr="00D21E64">
              <w:rPr>
                <w:rFonts w:cs="Tahoma"/>
              </w:rPr>
              <w:t>Direktur,</w:t>
            </w:r>
          </w:p>
          <w:p w:rsidR="0046281C" w:rsidRPr="00D21E64" w:rsidRDefault="0046281C" w:rsidP="00ED6D02">
            <w:pPr>
              <w:keepNext/>
              <w:spacing w:after="0" w:line="240" w:lineRule="auto"/>
              <w:jc w:val="center"/>
              <w:rPr>
                <w:rFonts w:cs="Tahoma"/>
              </w:rPr>
            </w:pPr>
            <w:r w:rsidRPr="00D21E64">
              <w:rPr>
                <w:rFonts w:cs="Tahoma"/>
              </w:rPr>
              <w:t>RSU Dr. H. KOESNADI BONDOWOSO</w:t>
            </w:r>
          </w:p>
          <w:p w:rsidR="0046281C" w:rsidRDefault="0046281C" w:rsidP="00ED6D02">
            <w:pPr>
              <w:keepNext/>
              <w:spacing w:after="0" w:line="240" w:lineRule="auto"/>
              <w:jc w:val="center"/>
              <w:rPr>
                <w:rFonts w:eastAsiaTheme="minorEastAsia"/>
                <w:b/>
                <w:noProof/>
              </w:rPr>
            </w:pPr>
          </w:p>
          <w:p w:rsidR="009E1BDC" w:rsidRPr="00D21E64" w:rsidRDefault="009E1BDC" w:rsidP="00ED6D02">
            <w:pPr>
              <w:keepNext/>
              <w:spacing w:after="0" w:line="240" w:lineRule="auto"/>
              <w:jc w:val="center"/>
              <w:rPr>
                <w:rFonts w:ascii="Bookman Old Style" w:hAnsi="Bookman Old Style" w:cs="Tahoma"/>
              </w:rPr>
            </w:pPr>
            <w:bookmarkStart w:id="0" w:name="_GoBack"/>
            <w:bookmarkEnd w:id="0"/>
          </w:p>
          <w:p w:rsidR="0046281C" w:rsidRPr="00D21E64" w:rsidRDefault="0046281C" w:rsidP="00ED6D02">
            <w:pPr>
              <w:keepNext/>
              <w:spacing w:after="0" w:line="240" w:lineRule="auto"/>
              <w:jc w:val="center"/>
              <w:rPr>
                <w:rFonts w:ascii="Bookman Old Style" w:hAnsi="Bookman Old Style" w:cs="Tahoma"/>
                <w:lang w:val="id-ID"/>
              </w:rPr>
            </w:pPr>
          </w:p>
          <w:p w:rsidR="0046281C" w:rsidRPr="00D21E64" w:rsidRDefault="0046281C" w:rsidP="00ED6D02">
            <w:pPr>
              <w:keepNext/>
              <w:spacing w:after="0" w:line="240" w:lineRule="auto"/>
              <w:jc w:val="center"/>
              <w:rPr>
                <w:rFonts w:cs="Tahoma"/>
                <w:b/>
                <w:u w:val="single"/>
              </w:rPr>
            </w:pPr>
            <w:r w:rsidRPr="00D21E64">
              <w:rPr>
                <w:rFonts w:cs="Tahoma"/>
                <w:b/>
                <w:u w:val="single"/>
              </w:rPr>
              <w:t xml:space="preserve">dr. </w:t>
            </w:r>
            <w:r w:rsidR="00D25E9F" w:rsidRPr="00D21E64">
              <w:rPr>
                <w:rFonts w:cs="Tahoma"/>
                <w:b/>
                <w:u w:val="single"/>
              </w:rPr>
              <w:t>SUHARTO.Sp.PD</w:t>
            </w:r>
          </w:p>
          <w:p w:rsidR="00D25E9F" w:rsidRPr="00D21E64" w:rsidRDefault="0046281C" w:rsidP="00ED6D02">
            <w:pPr>
              <w:keepNext/>
              <w:spacing w:after="0" w:line="240" w:lineRule="auto"/>
              <w:jc w:val="center"/>
              <w:rPr>
                <w:rFonts w:cs="Tahoma"/>
              </w:rPr>
            </w:pPr>
            <w:r w:rsidRPr="00D21E64">
              <w:rPr>
                <w:rFonts w:cs="Tahoma"/>
              </w:rPr>
              <w:t xml:space="preserve">Pembina </w:t>
            </w:r>
          </w:p>
          <w:p w:rsidR="0046281C" w:rsidRDefault="0046281C" w:rsidP="00ED6D02">
            <w:pPr>
              <w:keepNext/>
              <w:spacing w:after="0" w:line="240" w:lineRule="auto"/>
              <w:jc w:val="center"/>
              <w:rPr>
                <w:rFonts w:cs="Tahoma"/>
              </w:rPr>
            </w:pPr>
            <w:r w:rsidRPr="00D21E64">
              <w:rPr>
                <w:rFonts w:cs="Tahoma"/>
              </w:rPr>
              <w:t xml:space="preserve">NIP. </w:t>
            </w:r>
            <w:r w:rsidR="00036D3B" w:rsidRPr="00D21E64">
              <w:rPr>
                <w:rFonts w:cs="Tahoma"/>
              </w:rPr>
              <w:t>19680821 200604 1 011</w:t>
            </w:r>
          </w:p>
          <w:p w:rsidR="00D21E64" w:rsidRDefault="00D21E64" w:rsidP="00ED6D02">
            <w:pPr>
              <w:keepNext/>
              <w:spacing w:after="0" w:line="240" w:lineRule="auto"/>
              <w:jc w:val="center"/>
              <w:rPr>
                <w:rFonts w:cs="Tahoma"/>
              </w:rPr>
            </w:pPr>
          </w:p>
          <w:p w:rsidR="00D21E64" w:rsidRDefault="00D21E64" w:rsidP="00ED6D02">
            <w:pPr>
              <w:keepNext/>
              <w:spacing w:after="0" w:line="240" w:lineRule="auto"/>
              <w:jc w:val="center"/>
              <w:rPr>
                <w:rFonts w:cs="Tahoma"/>
              </w:rPr>
            </w:pPr>
          </w:p>
          <w:p w:rsidR="00D21E64" w:rsidRDefault="00D21E64" w:rsidP="00ED6D02">
            <w:pPr>
              <w:keepNext/>
              <w:spacing w:after="0" w:line="240" w:lineRule="auto"/>
              <w:jc w:val="center"/>
              <w:rPr>
                <w:rFonts w:ascii="Bookman Old Style" w:hAnsi="Bookman Old Style"/>
              </w:rPr>
            </w:pPr>
          </w:p>
          <w:p w:rsidR="00BD533F" w:rsidRPr="00D21E64" w:rsidRDefault="00BD533F" w:rsidP="00ED6D02">
            <w:pPr>
              <w:keepNext/>
              <w:spacing w:after="0" w:line="240" w:lineRule="auto"/>
              <w:jc w:val="center"/>
              <w:rPr>
                <w:rFonts w:ascii="Bookman Old Style" w:hAnsi="Bookman Old Style"/>
              </w:rPr>
            </w:pPr>
          </w:p>
        </w:tc>
      </w:tr>
    </w:tbl>
    <w:p w:rsidR="00011772" w:rsidRDefault="00011772" w:rsidP="00ED6D02">
      <w:pPr>
        <w:keepNext/>
      </w:pPr>
    </w:p>
    <w:tbl>
      <w:tblPr>
        <w:tblStyle w:val="TableGrid1"/>
        <w:tblW w:w="105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7617"/>
        <w:gridCol w:w="1554"/>
      </w:tblGrid>
      <w:tr w:rsidR="008C7A1E" w:rsidRPr="00C001CD" w:rsidTr="008C7A1E">
        <w:trPr>
          <w:trHeight w:val="1619"/>
        </w:trPr>
        <w:tc>
          <w:tcPr>
            <w:tcW w:w="1401" w:type="dxa"/>
            <w:tcBorders>
              <w:bottom w:val="thinThickSmallGap" w:sz="24" w:space="0" w:color="auto"/>
            </w:tcBorders>
          </w:tcPr>
          <w:p w:rsidR="008C7A1E" w:rsidRPr="00C001CD" w:rsidRDefault="008C7A1E" w:rsidP="00ED6D02">
            <w:pPr>
              <w:keepNext/>
              <w:spacing w:after="0" w:line="240" w:lineRule="auto"/>
              <w:jc w:val="both"/>
              <w:rPr>
                <w:rFonts w:asciiTheme="majorBidi" w:hAnsiTheme="majorBidi" w:cstheme="majorBidi"/>
                <w:sz w:val="24"/>
                <w:szCs w:val="24"/>
              </w:rPr>
            </w:pPr>
            <w:r w:rsidRPr="00C001CD">
              <w:rPr>
                <w:rFonts w:asciiTheme="majorBidi" w:hAnsiTheme="majorBidi" w:cstheme="majorBidi"/>
                <w:noProof/>
              </w:rPr>
              <w:lastRenderedPageBreak/>
              <w:drawing>
                <wp:anchor distT="0" distB="0" distL="114300" distR="114300" simplePos="0" relativeHeight="251663360" behindDoc="0" locked="0" layoutInCell="1" allowOverlap="1" wp14:anchorId="5CB477DB" wp14:editId="1266E4D4">
                  <wp:simplePos x="0" y="0"/>
                  <wp:positionH relativeFrom="column">
                    <wp:posOffset>-153035</wp:posOffset>
                  </wp:positionH>
                  <wp:positionV relativeFrom="paragraph">
                    <wp:posOffset>-2540</wp:posOffset>
                  </wp:positionV>
                  <wp:extent cx="1012451" cy="1008000"/>
                  <wp:effectExtent l="0" t="0" r="0" b="1905"/>
                  <wp:wrapNone/>
                  <wp:docPr id="7" name="Picture 7" descr="Bondow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dowos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451"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7A1E" w:rsidRPr="00C001CD" w:rsidRDefault="008C7A1E" w:rsidP="00ED6D02">
            <w:pPr>
              <w:keepNext/>
              <w:spacing w:after="0" w:line="240" w:lineRule="auto"/>
              <w:jc w:val="both"/>
              <w:rPr>
                <w:rFonts w:asciiTheme="majorBidi" w:hAnsiTheme="majorBidi" w:cstheme="majorBidi"/>
                <w:sz w:val="24"/>
                <w:szCs w:val="24"/>
              </w:rPr>
            </w:pPr>
          </w:p>
          <w:p w:rsidR="008C7A1E" w:rsidRPr="00C001CD" w:rsidRDefault="008C7A1E" w:rsidP="00ED6D02">
            <w:pPr>
              <w:keepNext/>
              <w:spacing w:after="0" w:line="240" w:lineRule="auto"/>
              <w:jc w:val="both"/>
              <w:rPr>
                <w:rFonts w:asciiTheme="majorBidi" w:hAnsiTheme="majorBidi" w:cstheme="majorBidi"/>
                <w:sz w:val="24"/>
                <w:szCs w:val="24"/>
              </w:rPr>
            </w:pPr>
          </w:p>
          <w:p w:rsidR="008C7A1E" w:rsidRPr="00C001CD" w:rsidRDefault="008C7A1E" w:rsidP="00ED6D02">
            <w:pPr>
              <w:keepNext/>
              <w:spacing w:after="0" w:line="240" w:lineRule="auto"/>
              <w:jc w:val="both"/>
              <w:rPr>
                <w:rFonts w:asciiTheme="majorBidi" w:hAnsiTheme="majorBidi" w:cstheme="majorBidi"/>
                <w:sz w:val="24"/>
                <w:szCs w:val="24"/>
              </w:rPr>
            </w:pPr>
          </w:p>
          <w:p w:rsidR="008C7A1E" w:rsidRPr="00C001CD" w:rsidRDefault="008C7A1E" w:rsidP="00ED6D02">
            <w:pPr>
              <w:keepNext/>
              <w:spacing w:after="0" w:line="240" w:lineRule="auto"/>
              <w:jc w:val="both"/>
              <w:rPr>
                <w:rFonts w:asciiTheme="majorBidi" w:hAnsiTheme="majorBidi" w:cstheme="majorBidi"/>
                <w:sz w:val="24"/>
                <w:szCs w:val="24"/>
              </w:rPr>
            </w:pPr>
          </w:p>
          <w:p w:rsidR="008C7A1E" w:rsidRPr="00C001CD" w:rsidRDefault="008C7A1E" w:rsidP="00ED6D02">
            <w:pPr>
              <w:keepNext/>
              <w:spacing w:after="0" w:line="240" w:lineRule="auto"/>
              <w:jc w:val="both"/>
              <w:rPr>
                <w:rFonts w:asciiTheme="majorBidi" w:hAnsiTheme="majorBidi" w:cstheme="majorBidi"/>
                <w:sz w:val="24"/>
                <w:szCs w:val="24"/>
              </w:rPr>
            </w:pPr>
          </w:p>
        </w:tc>
        <w:tc>
          <w:tcPr>
            <w:tcW w:w="7617" w:type="dxa"/>
            <w:tcBorders>
              <w:bottom w:val="thinThickSmallGap" w:sz="24" w:space="0" w:color="auto"/>
            </w:tcBorders>
          </w:tcPr>
          <w:p w:rsidR="008C7A1E" w:rsidRPr="00CC5109" w:rsidRDefault="008C7A1E" w:rsidP="00ED6D02">
            <w:pPr>
              <w:keepNext/>
              <w:spacing w:after="0" w:line="276" w:lineRule="auto"/>
              <w:jc w:val="center"/>
              <w:outlineLvl w:val="0"/>
              <w:rPr>
                <w:rFonts w:asciiTheme="majorBidi" w:hAnsiTheme="majorBidi" w:cstheme="majorBidi"/>
                <w:bCs/>
                <w:sz w:val="28"/>
                <w:szCs w:val="28"/>
              </w:rPr>
            </w:pPr>
            <w:r w:rsidRPr="00CC5109">
              <w:rPr>
                <w:rFonts w:asciiTheme="majorBidi" w:hAnsiTheme="majorBidi" w:cstheme="majorBidi"/>
                <w:bCs/>
                <w:sz w:val="28"/>
                <w:szCs w:val="28"/>
              </w:rPr>
              <w:t xml:space="preserve">PEMERINTAH KABUPATEN BONDOWOSO </w:t>
            </w:r>
          </w:p>
          <w:p w:rsidR="008C7A1E" w:rsidRPr="00CC5109" w:rsidRDefault="008C7A1E" w:rsidP="00ED6D02">
            <w:pPr>
              <w:keepNext/>
              <w:spacing w:after="0" w:line="276" w:lineRule="auto"/>
              <w:jc w:val="center"/>
              <w:rPr>
                <w:rFonts w:asciiTheme="majorBidi" w:hAnsiTheme="majorBidi" w:cstheme="majorBidi"/>
                <w:b/>
                <w:sz w:val="28"/>
                <w:szCs w:val="28"/>
              </w:rPr>
            </w:pPr>
            <w:r w:rsidRPr="00CC5109">
              <w:rPr>
                <w:rFonts w:asciiTheme="majorBidi" w:hAnsiTheme="majorBidi" w:cstheme="majorBidi"/>
                <w:b/>
                <w:spacing w:val="20"/>
                <w:sz w:val="28"/>
                <w:szCs w:val="28"/>
                <w:lang w:val="sv-SE"/>
              </w:rPr>
              <w:t xml:space="preserve">RUMAH SAKIT UMUM </w:t>
            </w:r>
            <w:r w:rsidRPr="00CC5109">
              <w:rPr>
                <w:rFonts w:asciiTheme="majorBidi" w:hAnsiTheme="majorBidi" w:cstheme="majorBidi"/>
                <w:b/>
                <w:sz w:val="28"/>
                <w:szCs w:val="28"/>
                <w:lang w:val="sv-SE"/>
              </w:rPr>
              <w:t>" Dr. H. KOESNADI "</w:t>
            </w:r>
          </w:p>
          <w:p w:rsidR="008C7A1E" w:rsidRPr="00CC5109" w:rsidRDefault="008C7A1E" w:rsidP="00ED6D02">
            <w:pPr>
              <w:keepNext/>
              <w:spacing w:after="0" w:line="276" w:lineRule="auto"/>
              <w:jc w:val="center"/>
              <w:rPr>
                <w:rFonts w:asciiTheme="majorBidi" w:hAnsiTheme="majorBidi" w:cstheme="majorBidi"/>
                <w:sz w:val="24"/>
                <w:szCs w:val="24"/>
                <w:lang w:val="es-ES"/>
              </w:rPr>
            </w:pPr>
            <w:r w:rsidRPr="00CC5109">
              <w:rPr>
                <w:rFonts w:asciiTheme="majorBidi" w:hAnsiTheme="majorBidi" w:cstheme="majorBidi"/>
                <w:sz w:val="24"/>
                <w:szCs w:val="24"/>
                <w:lang w:val="es-ES"/>
              </w:rPr>
              <w:t>Jl. KaptenPiereTendean No. 3 Telepon (0332) 421974. Fax.0332 422311</w:t>
            </w:r>
          </w:p>
          <w:p w:rsidR="008C7A1E" w:rsidRPr="00CC5109" w:rsidRDefault="008C7A1E" w:rsidP="00ED6D02">
            <w:pPr>
              <w:keepNext/>
              <w:spacing w:after="0" w:line="276" w:lineRule="auto"/>
              <w:jc w:val="center"/>
              <w:outlineLvl w:val="0"/>
              <w:rPr>
                <w:rFonts w:asciiTheme="majorBidi" w:hAnsiTheme="majorBidi" w:cstheme="majorBidi"/>
                <w:bCs/>
                <w:sz w:val="28"/>
                <w:szCs w:val="28"/>
                <w:lang w:val="es-ES"/>
              </w:rPr>
            </w:pPr>
            <w:r w:rsidRPr="00CC5109">
              <w:rPr>
                <w:rFonts w:asciiTheme="majorBidi" w:hAnsiTheme="majorBidi" w:cstheme="majorBidi"/>
                <w:bCs/>
                <w:sz w:val="28"/>
                <w:szCs w:val="28"/>
                <w:lang w:val="es-ES"/>
              </w:rPr>
              <w:t>B O N D O W O S O</w:t>
            </w:r>
          </w:p>
          <w:p w:rsidR="008C7A1E" w:rsidRPr="00C001CD" w:rsidRDefault="008C7A1E" w:rsidP="00ED6D02">
            <w:pPr>
              <w:keepNext/>
              <w:spacing w:after="0" w:line="276" w:lineRule="auto"/>
              <w:jc w:val="right"/>
              <w:outlineLvl w:val="0"/>
              <w:rPr>
                <w:rFonts w:asciiTheme="majorBidi" w:hAnsiTheme="majorBidi" w:cstheme="majorBidi"/>
                <w:bCs/>
                <w:sz w:val="24"/>
                <w:szCs w:val="24"/>
              </w:rPr>
            </w:pPr>
            <w:r w:rsidRPr="00CC5109">
              <w:rPr>
                <w:rFonts w:asciiTheme="majorBidi" w:hAnsiTheme="majorBidi" w:cstheme="majorBidi"/>
                <w:bCs/>
                <w:sz w:val="28"/>
                <w:szCs w:val="28"/>
                <w:lang w:val="es-ES"/>
              </w:rPr>
              <w:t>Kode Pos :68214</w:t>
            </w:r>
          </w:p>
        </w:tc>
        <w:tc>
          <w:tcPr>
            <w:tcW w:w="1554" w:type="dxa"/>
            <w:tcBorders>
              <w:bottom w:val="thinThickSmallGap" w:sz="24" w:space="0" w:color="auto"/>
            </w:tcBorders>
          </w:tcPr>
          <w:p w:rsidR="008C7A1E" w:rsidRPr="00C001CD" w:rsidRDefault="008C7A1E" w:rsidP="00ED6D02">
            <w:pPr>
              <w:keepNext/>
              <w:spacing w:after="0" w:line="240" w:lineRule="auto"/>
              <w:jc w:val="center"/>
              <w:outlineLvl w:val="0"/>
              <w:rPr>
                <w:rFonts w:asciiTheme="majorBidi" w:hAnsiTheme="majorBidi" w:cstheme="majorBidi"/>
                <w:b/>
                <w:sz w:val="24"/>
                <w:szCs w:val="24"/>
              </w:rPr>
            </w:pPr>
            <w:r w:rsidRPr="00C001CD">
              <w:rPr>
                <w:rFonts w:asciiTheme="majorBidi" w:hAnsiTheme="majorBidi" w:cstheme="majorBidi"/>
                <w:b/>
                <w:noProof/>
                <w:sz w:val="36"/>
                <w:szCs w:val="20"/>
              </w:rPr>
              <w:drawing>
                <wp:anchor distT="0" distB="0" distL="114300" distR="114300" simplePos="0" relativeHeight="251662336" behindDoc="0" locked="0" layoutInCell="1" allowOverlap="1" wp14:anchorId="10654B72" wp14:editId="190C1142">
                  <wp:simplePos x="0" y="0"/>
                  <wp:positionH relativeFrom="column">
                    <wp:posOffset>-68580</wp:posOffset>
                  </wp:positionH>
                  <wp:positionV relativeFrom="paragraph">
                    <wp:posOffset>45085</wp:posOffset>
                  </wp:positionV>
                  <wp:extent cx="994604" cy="972000"/>
                  <wp:effectExtent l="0" t="0" r="0" b="0"/>
                  <wp:wrapSquare wrapText="bothSides"/>
                  <wp:docPr id="8" name="Picture 8" descr="D:\Logo\LOGO RSU YANG PA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ogo\LOGO RSU YANG PAST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604"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C7A1E" w:rsidRDefault="008C7A1E" w:rsidP="00ED6D02">
      <w:pPr>
        <w:keepNext/>
      </w:pPr>
    </w:p>
    <w:p w:rsidR="008C7A1E" w:rsidRPr="00CC5109" w:rsidRDefault="008C7A1E" w:rsidP="00ED6D02">
      <w:pPr>
        <w:keepNext/>
        <w:jc w:val="center"/>
        <w:rPr>
          <w:rFonts w:ascii="Algerian" w:hAnsi="Algerian"/>
          <w:sz w:val="56"/>
          <w:szCs w:val="56"/>
        </w:rPr>
      </w:pPr>
      <w:r w:rsidRPr="00CC5109">
        <w:rPr>
          <w:rFonts w:ascii="Algerian" w:hAnsi="Algerian"/>
          <w:sz w:val="56"/>
          <w:szCs w:val="56"/>
        </w:rPr>
        <w:t xml:space="preserve">INDEK KEPUASAN MASYARAKAT </w:t>
      </w:r>
    </w:p>
    <w:p w:rsidR="008C7A1E" w:rsidRPr="00CC5109" w:rsidRDefault="00227EF4" w:rsidP="00ED6D02">
      <w:pPr>
        <w:keepNext/>
        <w:jc w:val="center"/>
        <w:rPr>
          <w:rFonts w:ascii="Algerian" w:hAnsi="Algerian"/>
          <w:sz w:val="56"/>
          <w:szCs w:val="56"/>
        </w:rPr>
      </w:pPr>
      <w:r>
        <w:rPr>
          <w:rFonts w:ascii="Algerian" w:hAnsi="Algerian"/>
          <w:sz w:val="56"/>
          <w:szCs w:val="56"/>
        </w:rPr>
        <w:t>TRIWULAN IV</w:t>
      </w:r>
    </w:p>
    <w:p w:rsidR="008C7A1E" w:rsidRDefault="008C7A1E" w:rsidP="00ED6D02">
      <w:pPr>
        <w:keepNext/>
        <w:jc w:val="center"/>
        <w:rPr>
          <w:sz w:val="52"/>
          <w:szCs w:val="52"/>
        </w:rPr>
      </w:pPr>
    </w:p>
    <w:p w:rsidR="008C7A1E" w:rsidRDefault="008C7A1E" w:rsidP="00ED6D02">
      <w:pPr>
        <w:keepNext/>
        <w:jc w:val="center"/>
        <w:rPr>
          <w:sz w:val="52"/>
          <w:szCs w:val="52"/>
        </w:rPr>
      </w:pPr>
      <w:r w:rsidRPr="00C001CD">
        <w:rPr>
          <w:rFonts w:asciiTheme="majorBidi" w:hAnsiTheme="majorBidi" w:cstheme="majorBidi"/>
          <w:b/>
          <w:noProof/>
          <w:sz w:val="36"/>
          <w:szCs w:val="20"/>
        </w:rPr>
        <w:drawing>
          <wp:anchor distT="0" distB="0" distL="114300" distR="114300" simplePos="0" relativeHeight="251665408" behindDoc="0" locked="0" layoutInCell="1" allowOverlap="1" wp14:anchorId="7EFED755" wp14:editId="1197C73A">
            <wp:simplePos x="0" y="0"/>
            <wp:positionH relativeFrom="column">
              <wp:posOffset>1338580</wp:posOffset>
            </wp:positionH>
            <wp:positionV relativeFrom="paragraph">
              <wp:posOffset>135255</wp:posOffset>
            </wp:positionV>
            <wp:extent cx="3646883" cy="3564000"/>
            <wp:effectExtent l="0" t="0" r="0" b="0"/>
            <wp:wrapSquare wrapText="bothSides"/>
            <wp:docPr id="10" name="Picture 10" descr="D:\Logo\LOGO RSU YANG PA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ogo\LOGO RSU YANG PAST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6883" cy="35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7A1E" w:rsidRDefault="008C7A1E" w:rsidP="00ED6D02">
      <w:pPr>
        <w:keepNext/>
        <w:jc w:val="center"/>
        <w:rPr>
          <w:sz w:val="52"/>
          <w:szCs w:val="52"/>
        </w:rPr>
      </w:pPr>
    </w:p>
    <w:p w:rsidR="008C7A1E" w:rsidRDefault="008C7A1E" w:rsidP="00ED6D02">
      <w:pPr>
        <w:keepNext/>
        <w:jc w:val="center"/>
        <w:rPr>
          <w:sz w:val="52"/>
          <w:szCs w:val="52"/>
        </w:rPr>
      </w:pPr>
    </w:p>
    <w:p w:rsidR="008C7A1E" w:rsidRDefault="008C7A1E" w:rsidP="00ED6D02">
      <w:pPr>
        <w:keepNext/>
        <w:jc w:val="center"/>
        <w:rPr>
          <w:sz w:val="52"/>
          <w:szCs w:val="52"/>
        </w:rPr>
      </w:pPr>
    </w:p>
    <w:p w:rsidR="008C7A1E" w:rsidRDefault="008C7A1E" w:rsidP="00ED6D02">
      <w:pPr>
        <w:keepNext/>
        <w:jc w:val="center"/>
        <w:rPr>
          <w:sz w:val="52"/>
          <w:szCs w:val="52"/>
        </w:rPr>
      </w:pPr>
    </w:p>
    <w:p w:rsidR="008C7A1E" w:rsidRDefault="008C7A1E" w:rsidP="00ED6D02">
      <w:pPr>
        <w:keepNext/>
        <w:jc w:val="center"/>
        <w:rPr>
          <w:sz w:val="52"/>
          <w:szCs w:val="52"/>
        </w:rPr>
      </w:pPr>
    </w:p>
    <w:p w:rsidR="008C7A1E" w:rsidRDefault="008C7A1E" w:rsidP="00ED6D02">
      <w:pPr>
        <w:keepNext/>
        <w:jc w:val="center"/>
        <w:rPr>
          <w:sz w:val="52"/>
          <w:szCs w:val="52"/>
        </w:rPr>
      </w:pPr>
    </w:p>
    <w:p w:rsidR="008C7A1E" w:rsidRDefault="008C7A1E" w:rsidP="00ED6D02">
      <w:pPr>
        <w:keepNext/>
        <w:jc w:val="center"/>
        <w:rPr>
          <w:sz w:val="52"/>
          <w:szCs w:val="52"/>
        </w:rPr>
      </w:pPr>
    </w:p>
    <w:p w:rsidR="008C7A1E" w:rsidRPr="008C7A1E" w:rsidRDefault="008C7A1E" w:rsidP="00ED6D02">
      <w:pPr>
        <w:keepNext/>
        <w:jc w:val="center"/>
        <w:rPr>
          <w:rFonts w:ascii="Algerian" w:hAnsi="Algerian"/>
          <w:sz w:val="52"/>
          <w:szCs w:val="52"/>
        </w:rPr>
      </w:pPr>
      <w:r>
        <w:rPr>
          <w:rFonts w:ascii="Algerian" w:hAnsi="Algerian"/>
          <w:sz w:val="52"/>
          <w:szCs w:val="52"/>
        </w:rPr>
        <w:br/>
      </w:r>
      <w:r w:rsidRPr="008C7A1E">
        <w:rPr>
          <w:rFonts w:ascii="Algerian" w:hAnsi="Algerian"/>
          <w:sz w:val="52"/>
          <w:szCs w:val="52"/>
        </w:rPr>
        <w:t>TAHUN 2018</w:t>
      </w:r>
    </w:p>
    <w:sectPr w:rsidR="008C7A1E" w:rsidRPr="008C7A1E" w:rsidSect="00BD4D96">
      <w:pgSz w:w="11907" w:h="16840" w:code="9"/>
      <w:pgMar w:top="1009" w:right="1140" w:bottom="992" w:left="11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6D1"/>
    <w:multiLevelType w:val="hybridMultilevel"/>
    <w:tmpl w:val="08E478AC"/>
    <w:lvl w:ilvl="0" w:tplc="04210013">
      <w:start w:val="1"/>
      <w:numFmt w:val="upperRoman"/>
      <w:lvlText w:val="%1."/>
      <w:lvlJc w:val="righ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703AF3"/>
    <w:multiLevelType w:val="hybridMultilevel"/>
    <w:tmpl w:val="EFBC8800"/>
    <w:lvl w:ilvl="0" w:tplc="874A8C62">
      <w:start w:val="2"/>
      <w:numFmt w:val="bullet"/>
      <w:lvlText w:val="-"/>
      <w:lvlJc w:val="left"/>
      <w:pPr>
        <w:ind w:left="810" w:hanging="360"/>
      </w:pPr>
      <w:rPr>
        <w:rFonts w:ascii="Calibri" w:eastAsiaTheme="minorEastAsia"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567B0171"/>
    <w:multiLevelType w:val="hybridMultilevel"/>
    <w:tmpl w:val="6F1879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8B6741"/>
    <w:multiLevelType w:val="hybridMultilevel"/>
    <w:tmpl w:val="E998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1C"/>
    <w:rsid w:val="00011772"/>
    <w:rsid w:val="000178B6"/>
    <w:rsid w:val="00022AF2"/>
    <w:rsid w:val="00023278"/>
    <w:rsid w:val="00024742"/>
    <w:rsid w:val="000340DF"/>
    <w:rsid w:val="00036D3B"/>
    <w:rsid w:val="00046292"/>
    <w:rsid w:val="0005092A"/>
    <w:rsid w:val="000575BA"/>
    <w:rsid w:val="00062356"/>
    <w:rsid w:val="000628B8"/>
    <w:rsid w:val="00066058"/>
    <w:rsid w:val="00072841"/>
    <w:rsid w:val="000806F2"/>
    <w:rsid w:val="00080E91"/>
    <w:rsid w:val="00081153"/>
    <w:rsid w:val="00096FC0"/>
    <w:rsid w:val="000A0A45"/>
    <w:rsid w:val="000A0AED"/>
    <w:rsid w:val="000A19CE"/>
    <w:rsid w:val="000A1C6C"/>
    <w:rsid w:val="000B1CC3"/>
    <w:rsid w:val="000D461A"/>
    <w:rsid w:val="000E01C6"/>
    <w:rsid w:val="000E2B4E"/>
    <w:rsid w:val="000E388E"/>
    <w:rsid w:val="000E4D2A"/>
    <w:rsid w:val="000E534D"/>
    <w:rsid w:val="000E7CEC"/>
    <w:rsid w:val="000F2BDF"/>
    <w:rsid w:val="000F4840"/>
    <w:rsid w:val="000F7F45"/>
    <w:rsid w:val="0010353D"/>
    <w:rsid w:val="001045D2"/>
    <w:rsid w:val="00104654"/>
    <w:rsid w:val="00120697"/>
    <w:rsid w:val="00127F5F"/>
    <w:rsid w:val="001314C9"/>
    <w:rsid w:val="001326D7"/>
    <w:rsid w:val="00134330"/>
    <w:rsid w:val="00142A30"/>
    <w:rsid w:val="001547B3"/>
    <w:rsid w:val="00155A81"/>
    <w:rsid w:val="00164B4B"/>
    <w:rsid w:val="00165FA9"/>
    <w:rsid w:val="00171EBF"/>
    <w:rsid w:val="0017359F"/>
    <w:rsid w:val="001938C9"/>
    <w:rsid w:val="0019678D"/>
    <w:rsid w:val="001A19D0"/>
    <w:rsid w:val="001B21EA"/>
    <w:rsid w:val="001B5513"/>
    <w:rsid w:val="001B7D7B"/>
    <w:rsid w:val="001C1DBE"/>
    <w:rsid w:val="001D18A4"/>
    <w:rsid w:val="001E40DE"/>
    <w:rsid w:val="00211BD8"/>
    <w:rsid w:val="00227B8D"/>
    <w:rsid w:val="00227EF4"/>
    <w:rsid w:val="00236B5B"/>
    <w:rsid w:val="002407C7"/>
    <w:rsid w:val="00241C21"/>
    <w:rsid w:val="00247ED3"/>
    <w:rsid w:val="00250125"/>
    <w:rsid w:val="00254E10"/>
    <w:rsid w:val="00262FC0"/>
    <w:rsid w:val="00266958"/>
    <w:rsid w:val="00276470"/>
    <w:rsid w:val="00276D5B"/>
    <w:rsid w:val="002822B7"/>
    <w:rsid w:val="00283418"/>
    <w:rsid w:val="00290BF7"/>
    <w:rsid w:val="00292A20"/>
    <w:rsid w:val="0029333B"/>
    <w:rsid w:val="00294ADF"/>
    <w:rsid w:val="0029515E"/>
    <w:rsid w:val="002A64CB"/>
    <w:rsid w:val="002A714D"/>
    <w:rsid w:val="002B3066"/>
    <w:rsid w:val="002B3DF9"/>
    <w:rsid w:val="002C03C9"/>
    <w:rsid w:val="002C6229"/>
    <w:rsid w:val="002C7184"/>
    <w:rsid w:val="002E3D2D"/>
    <w:rsid w:val="002E6C9A"/>
    <w:rsid w:val="002F78C2"/>
    <w:rsid w:val="002F7CE0"/>
    <w:rsid w:val="003043F8"/>
    <w:rsid w:val="00312311"/>
    <w:rsid w:val="00317055"/>
    <w:rsid w:val="0031736A"/>
    <w:rsid w:val="00323A87"/>
    <w:rsid w:val="0033429F"/>
    <w:rsid w:val="003544E0"/>
    <w:rsid w:val="0036001F"/>
    <w:rsid w:val="00360A41"/>
    <w:rsid w:val="00375DA6"/>
    <w:rsid w:val="00390558"/>
    <w:rsid w:val="00393146"/>
    <w:rsid w:val="0039591C"/>
    <w:rsid w:val="003A1E13"/>
    <w:rsid w:val="003A257D"/>
    <w:rsid w:val="003A45FA"/>
    <w:rsid w:val="003A70E1"/>
    <w:rsid w:val="003C40FF"/>
    <w:rsid w:val="003D4838"/>
    <w:rsid w:val="003D6108"/>
    <w:rsid w:val="003E6031"/>
    <w:rsid w:val="003F15DC"/>
    <w:rsid w:val="003F7A2C"/>
    <w:rsid w:val="004038F1"/>
    <w:rsid w:val="00405AEF"/>
    <w:rsid w:val="00412633"/>
    <w:rsid w:val="004138DD"/>
    <w:rsid w:val="004261EB"/>
    <w:rsid w:val="0043755D"/>
    <w:rsid w:val="004575F9"/>
    <w:rsid w:val="0046281C"/>
    <w:rsid w:val="00486CB9"/>
    <w:rsid w:val="00493B18"/>
    <w:rsid w:val="00496E3F"/>
    <w:rsid w:val="004B1165"/>
    <w:rsid w:val="004B588D"/>
    <w:rsid w:val="004B6C63"/>
    <w:rsid w:val="004C3FA4"/>
    <w:rsid w:val="004D0CE5"/>
    <w:rsid w:val="004E188F"/>
    <w:rsid w:val="004E4DC1"/>
    <w:rsid w:val="004F0557"/>
    <w:rsid w:val="004F29EA"/>
    <w:rsid w:val="004F3E36"/>
    <w:rsid w:val="004F456F"/>
    <w:rsid w:val="0050375C"/>
    <w:rsid w:val="00505076"/>
    <w:rsid w:val="00513AD1"/>
    <w:rsid w:val="00517351"/>
    <w:rsid w:val="005407A9"/>
    <w:rsid w:val="005412AF"/>
    <w:rsid w:val="005530A2"/>
    <w:rsid w:val="00554BA0"/>
    <w:rsid w:val="00560DA7"/>
    <w:rsid w:val="00566049"/>
    <w:rsid w:val="00591F20"/>
    <w:rsid w:val="00595EA7"/>
    <w:rsid w:val="0059792C"/>
    <w:rsid w:val="005C235D"/>
    <w:rsid w:val="005C6FA5"/>
    <w:rsid w:val="005E352F"/>
    <w:rsid w:val="005E3BD9"/>
    <w:rsid w:val="005E617D"/>
    <w:rsid w:val="005F1B8D"/>
    <w:rsid w:val="005F2D1A"/>
    <w:rsid w:val="005F4B95"/>
    <w:rsid w:val="005F77BE"/>
    <w:rsid w:val="00602940"/>
    <w:rsid w:val="00603F33"/>
    <w:rsid w:val="006120FD"/>
    <w:rsid w:val="006227FE"/>
    <w:rsid w:val="00636807"/>
    <w:rsid w:val="006375BA"/>
    <w:rsid w:val="00637FB9"/>
    <w:rsid w:val="00643546"/>
    <w:rsid w:val="006500E4"/>
    <w:rsid w:val="006556DE"/>
    <w:rsid w:val="00657B2F"/>
    <w:rsid w:val="006610CF"/>
    <w:rsid w:val="0067232B"/>
    <w:rsid w:val="00686511"/>
    <w:rsid w:val="00690FBF"/>
    <w:rsid w:val="00692E70"/>
    <w:rsid w:val="006943C0"/>
    <w:rsid w:val="00695E15"/>
    <w:rsid w:val="0069670E"/>
    <w:rsid w:val="006A0D67"/>
    <w:rsid w:val="006A1C2F"/>
    <w:rsid w:val="006A5243"/>
    <w:rsid w:val="006A7A18"/>
    <w:rsid w:val="006B1DD0"/>
    <w:rsid w:val="006B522D"/>
    <w:rsid w:val="006C0EE3"/>
    <w:rsid w:val="006C6FBE"/>
    <w:rsid w:val="006D48CC"/>
    <w:rsid w:val="006E0F92"/>
    <w:rsid w:val="006E41C5"/>
    <w:rsid w:val="006F015A"/>
    <w:rsid w:val="006F7D2C"/>
    <w:rsid w:val="007074EA"/>
    <w:rsid w:val="00710B3F"/>
    <w:rsid w:val="0071297B"/>
    <w:rsid w:val="00717C0D"/>
    <w:rsid w:val="00744866"/>
    <w:rsid w:val="00746D2A"/>
    <w:rsid w:val="007470EA"/>
    <w:rsid w:val="00751E9B"/>
    <w:rsid w:val="007523A7"/>
    <w:rsid w:val="007525AC"/>
    <w:rsid w:val="00752E3C"/>
    <w:rsid w:val="00753915"/>
    <w:rsid w:val="007559A7"/>
    <w:rsid w:val="00757D11"/>
    <w:rsid w:val="00763AAF"/>
    <w:rsid w:val="0076552C"/>
    <w:rsid w:val="00780BE0"/>
    <w:rsid w:val="00781A8E"/>
    <w:rsid w:val="00784014"/>
    <w:rsid w:val="00785C69"/>
    <w:rsid w:val="00787F8E"/>
    <w:rsid w:val="007930E3"/>
    <w:rsid w:val="00796A1E"/>
    <w:rsid w:val="007D7267"/>
    <w:rsid w:val="007E090D"/>
    <w:rsid w:val="007E3FA7"/>
    <w:rsid w:val="007F27AA"/>
    <w:rsid w:val="008042C3"/>
    <w:rsid w:val="008156E4"/>
    <w:rsid w:val="00821ADE"/>
    <w:rsid w:val="00823FAE"/>
    <w:rsid w:val="00840313"/>
    <w:rsid w:val="008502F8"/>
    <w:rsid w:val="00865FB0"/>
    <w:rsid w:val="008743D8"/>
    <w:rsid w:val="00877D76"/>
    <w:rsid w:val="008920AC"/>
    <w:rsid w:val="00892397"/>
    <w:rsid w:val="008968E6"/>
    <w:rsid w:val="008B0E21"/>
    <w:rsid w:val="008C140E"/>
    <w:rsid w:val="008C5502"/>
    <w:rsid w:val="008C7A1E"/>
    <w:rsid w:val="008D3605"/>
    <w:rsid w:val="008F23E8"/>
    <w:rsid w:val="00900398"/>
    <w:rsid w:val="0092086B"/>
    <w:rsid w:val="00924C3E"/>
    <w:rsid w:val="00931367"/>
    <w:rsid w:val="00933AF4"/>
    <w:rsid w:val="0094353A"/>
    <w:rsid w:val="009515CA"/>
    <w:rsid w:val="00961D5F"/>
    <w:rsid w:val="009639EA"/>
    <w:rsid w:val="009652EB"/>
    <w:rsid w:val="00970988"/>
    <w:rsid w:val="009812EE"/>
    <w:rsid w:val="00987ACE"/>
    <w:rsid w:val="00993E56"/>
    <w:rsid w:val="00994423"/>
    <w:rsid w:val="009C6844"/>
    <w:rsid w:val="009D1AA4"/>
    <w:rsid w:val="009E1BDC"/>
    <w:rsid w:val="009E3FF0"/>
    <w:rsid w:val="009F4531"/>
    <w:rsid w:val="009F4B43"/>
    <w:rsid w:val="00A0462B"/>
    <w:rsid w:val="00A0496E"/>
    <w:rsid w:val="00A06FF3"/>
    <w:rsid w:val="00A17229"/>
    <w:rsid w:val="00A2074C"/>
    <w:rsid w:val="00A20F84"/>
    <w:rsid w:val="00A36A6F"/>
    <w:rsid w:val="00A45D06"/>
    <w:rsid w:val="00A4689E"/>
    <w:rsid w:val="00A51A27"/>
    <w:rsid w:val="00A56588"/>
    <w:rsid w:val="00A60A39"/>
    <w:rsid w:val="00A60B7E"/>
    <w:rsid w:val="00A80575"/>
    <w:rsid w:val="00A8289E"/>
    <w:rsid w:val="00A97659"/>
    <w:rsid w:val="00AA0744"/>
    <w:rsid w:val="00AA427F"/>
    <w:rsid w:val="00AA607F"/>
    <w:rsid w:val="00AB0F05"/>
    <w:rsid w:val="00AB6238"/>
    <w:rsid w:val="00AB6CCE"/>
    <w:rsid w:val="00AC0DF9"/>
    <w:rsid w:val="00AC2957"/>
    <w:rsid w:val="00AD274A"/>
    <w:rsid w:val="00AD3186"/>
    <w:rsid w:val="00AE1B79"/>
    <w:rsid w:val="00AE2270"/>
    <w:rsid w:val="00AF3BE8"/>
    <w:rsid w:val="00B208A8"/>
    <w:rsid w:val="00B22133"/>
    <w:rsid w:val="00B3142A"/>
    <w:rsid w:val="00B37FFA"/>
    <w:rsid w:val="00B430B5"/>
    <w:rsid w:val="00B455F4"/>
    <w:rsid w:val="00B50466"/>
    <w:rsid w:val="00B507F7"/>
    <w:rsid w:val="00B50C5D"/>
    <w:rsid w:val="00B52786"/>
    <w:rsid w:val="00B572B9"/>
    <w:rsid w:val="00B61407"/>
    <w:rsid w:val="00B72F53"/>
    <w:rsid w:val="00B74FEC"/>
    <w:rsid w:val="00B76818"/>
    <w:rsid w:val="00B819FC"/>
    <w:rsid w:val="00BA4C7F"/>
    <w:rsid w:val="00BC218F"/>
    <w:rsid w:val="00BC3F42"/>
    <w:rsid w:val="00BC59AB"/>
    <w:rsid w:val="00BC6295"/>
    <w:rsid w:val="00BC79DE"/>
    <w:rsid w:val="00BD0866"/>
    <w:rsid w:val="00BD48DF"/>
    <w:rsid w:val="00BD4D96"/>
    <w:rsid w:val="00BD533F"/>
    <w:rsid w:val="00BD5F7C"/>
    <w:rsid w:val="00BE0D35"/>
    <w:rsid w:val="00BE3D6B"/>
    <w:rsid w:val="00BE780A"/>
    <w:rsid w:val="00BF0BF3"/>
    <w:rsid w:val="00C15D78"/>
    <w:rsid w:val="00C16D58"/>
    <w:rsid w:val="00C25E2F"/>
    <w:rsid w:val="00C352A0"/>
    <w:rsid w:val="00C35E3F"/>
    <w:rsid w:val="00C55050"/>
    <w:rsid w:val="00C60A77"/>
    <w:rsid w:val="00C66F70"/>
    <w:rsid w:val="00C66FD7"/>
    <w:rsid w:val="00C722AB"/>
    <w:rsid w:val="00C86783"/>
    <w:rsid w:val="00C9635B"/>
    <w:rsid w:val="00CA7A8E"/>
    <w:rsid w:val="00CB07B4"/>
    <w:rsid w:val="00CB110D"/>
    <w:rsid w:val="00CB3796"/>
    <w:rsid w:val="00CC3192"/>
    <w:rsid w:val="00CC5109"/>
    <w:rsid w:val="00CD1625"/>
    <w:rsid w:val="00CD3C23"/>
    <w:rsid w:val="00CD597D"/>
    <w:rsid w:val="00CE3EE6"/>
    <w:rsid w:val="00CE4EBC"/>
    <w:rsid w:val="00CE6A1E"/>
    <w:rsid w:val="00CF105E"/>
    <w:rsid w:val="00CF3A01"/>
    <w:rsid w:val="00D027D3"/>
    <w:rsid w:val="00D21E64"/>
    <w:rsid w:val="00D25E9F"/>
    <w:rsid w:val="00D26D33"/>
    <w:rsid w:val="00D31FAD"/>
    <w:rsid w:val="00D44082"/>
    <w:rsid w:val="00D50D3A"/>
    <w:rsid w:val="00D52190"/>
    <w:rsid w:val="00D65195"/>
    <w:rsid w:val="00D73547"/>
    <w:rsid w:val="00D749D1"/>
    <w:rsid w:val="00D83237"/>
    <w:rsid w:val="00D95D5B"/>
    <w:rsid w:val="00DA0A12"/>
    <w:rsid w:val="00DA3DB7"/>
    <w:rsid w:val="00DA76B4"/>
    <w:rsid w:val="00DB39CA"/>
    <w:rsid w:val="00DC16C4"/>
    <w:rsid w:val="00DC2B21"/>
    <w:rsid w:val="00DD3261"/>
    <w:rsid w:val="00DD32FA"/>
    <w:rsid w:val="00DE0B12"/>
    <w:rsid w:val="00DE3AAC"/>
    <w:rsid w:val="00DF3BB8"/>
    <w:rsid w:val="00E02756"/>
    <w:rsid w:val="00E03AAE"/>
    <w:rsid w:val="00E046E8"/>
    <w:rsid w:val="00E051AD"/>
    <w:rsid w:val="00E062CB"/>
    <w:rsid w:val="00E0636F"/>
    <w:rsid w:val="00E102E8"/>
    <w:rsid w:val="00E10DEC"/>
    <w:rsid w:val="00E2065D"/>
    <w:rsid w:val="00E2097A"/>
    <w:rsid w:val="00E238B2"/>
    <w:rsid w:val="00E36481"/>
    <w:rsid w:val="00E36F39"/>
    <w:rsid w:val="00E4420C"/>
    <w:rsid w:val="00E453DB"/>
    <w:rsid w:val="00E529D2"/>
    <w:rsid w:val="00E574F9"/>
    <w:rsid w:val="00E632FF"/>
    <w:rsid w:val="00E65D4B"/>
    <w:rsid w:val="00E66A75"/>
    <w:rsid w:val="00E77036"/>
    <w:rsid w:val="00E85C16"/>
    <w:rsid w:val="00E92335"/>
    <w:rsid w:val="00E9643D"/>
    <w:rsid w:val="00EA48E7"/>
    <w:rsid w:val="00EA6694"/>
    <w:rsid w:val="00EB5E81"/>
    <w:rsid w:val="00EB70A1"/>
    <w:rsid w:val="00EC45D9"/>
    <w:rsid w:val="00EC7D68"/>
    <w:rsid w:val="00ED238A"/>
    <w:rsid w:val="00ED4D11"/>
    <w:rsid w:val="00ED6D02"/>
    <w:rsid w:val="00EE1630"/>
    <w:rsid w:val="00EF075A"/>
    <w:rsid w:val="00EF1859"/>
    <w:rsid w:val="00EF3603"/>
    <w:rsid w:val="00EF40CD"/>
    <w:rsid w:val="00EF5089"/>
    <w:rsid w:val="00F0007E"/>
    <w:rsid w:val="00F11168"/>
    <w:rsid w:val="00F12629"/>
    <w:rsid w:val="00F27369"/>
    <w:rsid w:val="00F43022"/>
    <w:rsid w:val="00F501E4"/>
    <w:rsid w:val="00F53AC0"/>
    <w:rsid w:val="00F5446B"/>
    <w:rsid w:val="00F722C5"/>
    <w:rsid w:val="00F7473F"/>
    <w:rsid w:val="00F770A9"/>
    <w:rsid w:val="00F90431"/>
    <w:rsid w:val="00F92E86"/>
    <w:rsid w:val="00FA38F1"/>
    <w:rsid w:val="00FA70A1"/>
    <w:rsid w:val="00FB34A3"/>
    <w:rsid w:val="00FC664B"/>
    <w:rsid w:val="00FC77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1C"/>
    <w:pPr>
      <w:spacing w:after="160" w:line="259"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81C"/>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81C"/>
    <w:pPr>
      <w:ind w:left="720"/>
      <w:contextualSpacing/>
    </w:pPr>
  </w:style>
  <w:style w:type="paragraph" w:styleId="BalloonText">
    <w:name w:val="Balloon Text"/>
    <w:basedOn w:val="Normal"/>
    <w:link w:val="BalloonTextChar"/>
    <w:uiPriority w:val="99"/>
    <w:semiHidden/>
    <w:unhideWhenUsed/>
    <w:rsid w:val="0071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3F"/>
    <w:rPr>
      <w:rFonts w:ascii="Tahoma" w:hAnsi="Tahoma" w:cs="Tahoma"/>
      <w:sz w:val="16"/>
      <w:szCs w:val="16"/>
      <w:lang w:val="en-US"/>
    </w:rPr>
  </w:style>
  <w:style w:type="character" w:customStyle="1" w:styleId="fontstyle01">
    <w:name w:val="fontstyle01"/>
    <w:basedOn w:val="DefaultParagraphFont"/>
    <w:rsid w:val="005C235D"/>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next w:val="TableGrid"/>
    <w:uiPriority w:val="59"/>
    <w:rsid w:val="00072841"/>
    <w:pPr>
      <w:spacing w:line="240" w:lineRule="auto"/>
      <w:ind w:left="0" w:firstLine="0"/>
      <w:jc w:val="left"/>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4082"/>
    <w:pPr>
      <w:spacing w:line="240" w:lineRule="auto"/>
      <w:ind w:left="0" w:firstLine="0"/>
      <w:jc w:val="lef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1C"/>
    <w:pPr>
      <w:spacing w:after="160" w:line="259"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81C"/>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81C"/>
    <w:pPr>
      <w:ind w:left="720"/>
      <w:contextualSpacing/>
    </w:pPr>
  </w:style>
  <w:style w:type="paragraph" w:styleId="BalloonText">
    <w:name w:val="Balloon Text"/>
    <w:basedOn w:val="Normal"/>
    <w:link w:val="BalloonTextChar"/>
    <w:uiPriority w:val="99"/>
    <w:semiHidden/>
    <w:unhideWhenUsed/>
    <w:rsid w:val="0071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3F"/>
    <w:rPr>
      <w:rFonts w:ascii="Tahoma" w:hAnsi="Tahoma" w:cs="Tahoma"/>
      <w:sz w:val="16"/>
      <w:szCs w:val="16"/>
      <w:lang w:val="en-US"/>
    </w:rPr>
  </w:style>
  <w:style w:type="character" w:customStyle="1" w:styleId="fontstyle01">
    <w:name w:val="fontstyle01"/>
    <w:basedOn w:val="DefaultParagraphFont"/>
    <w:rsid w:val="005C235D"/>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next w:val="TableGrid"/>
    <w:uiPriority w:val="59"/>
    <w:rsid w:val="00072841"/>
    <w:pPr>
      <w:spacing w:line="240" w:lineRule="auto"/>
      <w:ind w:left="0" w:firstLine="0"/>
      <w:jc w:val="left"/>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4082"/>
    <w:pPr>
      <w:spacing w:line="240" w:lineRule="auto"/>
      <w:ind w:left="0" w:firstLine="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624">
      <w:bodyDiv w:val="1"/>
      <w:marLeft w:val="0"/>
      <w:marRight w:val="0"/>
      <w:marTop w:val="0"/>
      <w:marBottom w:val="0"/>
      <w:divBdr>
        <w:top w:val="none" w:sz="0" w:space="0" w:color="auto"/>
        <w:left w:val="none" w:sz="0" w:space="0" w:color="auto"/>
        <w:bottom w:val="none" w:sz="0" w:space="0" w:color="auto"/>
        <w:right w:val="none" w:sz="0" w:space="0" w:color="auto"/>
      </w:divBdr>
    </w:div>
    <w:div w:id="456293172">
      <w:bodyDiv w:val="1"/>
      <w:marLeft w:val="0"/>
      <w:marRight w:val="0"/>
      <w:marTop w:val="0"/>
      <w:marBottom w:val="0"/>
      <w:divBdr>
        <w:top w:val="none" w:sz="0" w:space="0" w:color="auto"/>
        <w:left w:val="none" w:sz="0" w:space="0" w:color="auto"/>
        <w:bottom w:val="none" w:sz="0" w:space="0" w:color="auto"/>
        <w:right w:val="none" w:sz="0" w:space="0" w:color="auto"/>
      </w:divBdr>
    </w:div>
    <w:div w:id="592905166">
      <w:bodyDiv w:val="1"/>
      <w:marLeft w:val="0"/>
      <w:marRight w:val="0"/>
      <w:marTop w:val="0"/>
      <w:marBottom w:val="0"/>
      <w:divBdr>
        <w:top w:val="none" w:sz="0" w:space="0" w:color="auto"/>
        <w:left w:val="none" w:sz="0" w:space="0" w:color="auto"/>
        <w:bottom w:val="none" w:sz="0" w:space="0" w:color="auto"/>
        <w:right w:val="none" w:sz="0" w:space="0" w:color="auto"/>
      </w:divBdr>
    </w:div>
    <w:div w:id="728236645">
      <w:bodyDiv w:val="1"/>
      <w:marLeft w:val="0"/>
      <w:marRight w:val="0"/>
      <w:marTop w:val="0"/>
      <w:marBottom w:val="0"/>
      <w:divBdr>
        <w:top w:val="none" w:sz="0" w:space="0" w:color="auto"/>
        <w:left w:val="none" w:sz="0" w:space="0" w:color="auto"/>
        <w:bottom w:val="none" w:sz="0" w:space="0" w:color="auto"/>
        <w:right w:val="none" w:sz="0" w:space="0" w:color="auto"/>
      </w:divBdr>
    </w:div>
    <w:div w:id="733282865">
      <w:bodyDiv w:val="1"/>
      <w:marLeft w:val="0"/>
      <w:marRight w:val="0"/>
      <w:marTop w:val="0"/>
      <w:marBottom w:val="0"/>
      <w:divBdr>
        <w:top w:val="none" w:sz="0" w:space="0" w:color="auto"/>
        <w:left w:val="none" w:sz="0" w:space="0" w:color="auto"/>
        <w:bottom w:val="none" w:sz="0" w:space="0" w:color="auto"/>
        <w:right w:val="none" w:sz="0" w:space="0" w:color="auto"/>
      </w:divBdr>
    </w:div>
    <w:div w:id="1063675601">
      <w:bodyDiv w:val="1"/>
      <w:marLeft w:val="0"/>
      <w:marRight w:val="0"/>
      <w:marTop w:val="0"/>
      <w:marBottom w:val="0"/>
      <w:divBdr>
        <w:top w:val="none" w:sz="0" w:space="0" w:color="auto"/>
        <w:left w:val="none" w:sz="0" w:space="0" w:color="auto"/>
        <w:bottom w:val="none" w:sz="0" w:space="0" w:color="auto"/>
        <w:right w:val="none" w:sz="0" w:space="0" w:color="auto"/>
      </w:divBdr>
    </w:div>
    <w:div w:id="1090201674">
      <w:bodyDiv w:val="1"/>
      <w:marLeft w:val="0"/>
      <w:marRight w:val="0"/>
      <w:marTop w:val="0"/>
      <w:marBottom w:val="0"/>
      <w:divBdr>
        <w:top w:val="none" w:sz="0" w:space="0" w:color="auto"/>
        <w:left w:val="none" w:sz="0" w:space="0" w:color="auto"/>
        <w:bottom w:val="none" w:sz="0" w:space="0" w:color="auto"/>
        <w:right w:val="none" w:sz="0" w:space="0" w:color="auto"/>
      </w:divBdr>
    </w:div>
    <w:div w:id="1188176959">
      <w:bodyDiv w:val="1"/>
      <w:marLeft w:val="0"/>
      <w:marRight w:val="0"/>
      <w:marTop w:val="0"/>
      <w:marBottom w:val="0"/>
      <w:divBdr>
        <w:top w:val="none" w:sz="0" w:space="0" w:color="auto"/>
        <w:left w:val="none" w:sz="0" w:space="0" w:color="auto"/>
        <w:bottom w:val="none" w:sz="0" w:space="0" w:color="auto"/>
        <w:right w:val="none" w:sz="0" w:space="0" w:color="auto"/>
      </w:divBdr>
    </w:div>
    <w:div w:id="1267343778">
      <w:bodyDiv w:val="1"/>
      <w:marLeft w:val="0"/>
      <w:marRight w:val="0"/>
      <w:marTop w:val="0"/>
      <w:marBottom w:val="0"/>
      <w:divBdr>
        <w:top w:val="none" w:sz="0" w:space="0" w:color="auto"/>
        <w:left w:val="none" w:sz="0" w:space="0" w:color="auto"/>
        <w:bottom w:val="none" w:sz="0" w:space="0" w:color="auto"/>
        <w:right w:val="none" w:sz="0" w:space="0" w:color="auto"/>
      </w:divBdr>
    </w:div>
    <w:div w:id="1312905574">
      <w:bodyDiv w:val="1"/>
      <w:marLeft w:val="0"/>
      <w:marRight w:val="0"/>
      <w:marTop w:val="0"/>
      <w:marBottom w:val="0"/>
      <w:divBdr>
        <w:top w:val="none" w:sz="0" w:space="0" w:color="auto"/>
        <w:left w:val="none" w:sz="0" w:space="0" w:color="auto"/>
        <w:bottom w:val="none" w:sz="0" w:space="0" w:color="auto"/>
        <w:right w:val="none" w:sz="0" w:space="0" w:color="auto"/>
      </w:divBdr>
    </w:div>
    <w:div w:id="1327978465">
      <w:bodyDiv w:val="1"/>
      <w:marLeft w:val="0"/>
      <w:marRight w:val="0"/>
      <w:marTop w:val="0"/>
      <w:marBottom w:val="0"/>
      <w:divBdr>
        <w:top w:val="none" w:sz="0" w:space="0" w:color="auto"/>
        <w:left w:val="none" w:sz="0" w:space="0" w:color="auto"/>
        <w:bottom w:val="none" w:sz="0" w:space="0" w:color="auto"/>
        <w:right w:val="none" w:sz="0" w:space="0" w:color="auto"/>
      </w:divBdr>
    </w:div>
    <w:div w:id="1370372624">
      <w:bodyDiv w:val="1"/>
      <w:marLeft w:val="0"/>
      <w:marRight w:val="0"/>
      <w:marTop w:val="0"/>
      <w:marBottom w:val="0"/>
      <w:divBdr>
        <w:top w:val="none" w:sz="0" w:space="0" w:color="auto"/>
        <w:left w:val="none" w:sz="0" w:space="0" w:color="auto"/>
        <w:bottom w:val="none" w:sz="0" w:space="0" w:color="auto"/>
        <w:right w:val="none" w:sz="0" w:space="0" w:color="auto"/>
      </w:divBdr>
    </w:div>
    <w:div w:id="1392002083">
      <w:bodyDiv w:val="1"/>
      <w:marLeft w:val="0"/>
      <w:marRight w:val="0"/>
      <w:marTop w:val="0"/>
      <w:marBottom w:val="0"/>
      <w:divBdr>
        <w:top w:val="none" w:sz="0" w:space="0" w:color="auto"/>
        <w:left w:val="none" w:sz="0" w:space="0" w:color="auto"/>
        <w:bottom w:val="none" w:sz="0" w:space="0" w:color="auto"/>
        <w:right w:val="none" w:sz="0" w:space="0" w:color="auto"/>
      </w:divBdr>
    </w:div>
    <w:div w:id="1593778990">
      <w:bodyDiv w:val="1"/>
      <w:marLeft w:val="0"/>
      <w:marRight w:val="0"/>
      <w:marTop w:val="0"/>
      <w:marBottom w:val="0"/>
      <w:divBdr>
        <w:top w:val="none" w:sz="0" w:space="0" w:color="auto"/>
        <w:left w:val="none" w:sz="0" w:space="0" w:color="auto"/>
        <w:bottom w:val="none" w:sz="0" w:space="0" w:color="auto"/>
        <w:right w:val="none" w:sz="0" w:space="0" w:color="auto"/>
      </w:divBdr>
    </w:div>
    <w:div w:id="1609704317">
      <w:bodyDiv w:val="1"/>
      <w:marLeft w:val="0"/>
      <w:marRight w:val="0"/>
      <w:marTop w:val="0"/>
      <w:marBottom w:val="0"/>
      <w:divBdr>
        <w:top w:val="none" w:sz="0" w:space="0" w:color="auto"/>
        <w:left w:val="none" w:sz="0" w:space="0" w:color="auto"/>
        <w:bottom w:val="none" w:sz="0" w:space="0" w:color="auto"/>
        <w:right w:val="none" w:sz="0" w:space="0" w:color="auto"/>
      </w:divBdr>
    </w:div>
    <w:div w:id="1798184848">
      <w:bodyDiv w:val="1"/>
      <w:marLeft w:val="0"/>
      <w:marRight w:val="0"/>
      <w:marTop w:val="0"/>
      <w:marBottom w:val="0"/>
      <w:divBdr>
        <w:top w:val="none" w:sz="0" w:space="0" w:color="auto"/>
        <w:left w:val="none" w:sz="0" w:space="0" w:color="auto"/>
        <w:bottom w:val="none" w:sz="0" w:space="0" w:color="auto"/>
        <w:right w:val="none" w:sz="0" w:space="0" w:color="auto"/>
      </w:divBdr>
    </w:div>
    <w:div w:id="1800950719">
      <w:bodyDiv w:val="1"/>
      <w:marLeft w:val="0"/>
      <w:marRight w:val="0"/>
      <w:marTop w:val="0"/>
      <w:marBottom w:val="0"/>
      <w:divBdr>
        <w:top w:val="none" w:sz="0" w:space="0" w:color="auto"/>
        <w:left w:val="none" w:sz="0" w:space="0" w:color="auto"/>
        <w:bottom w:val="none" w:sz="0" w:space="0" w:color="auto"/>
        <w:right w:val="none" w:sz="0" w:space="0" w:color="auto"/>
      </w:divBdr>
    </w:div>
    <w:div w:id="2008436752">
      <w:bodyDiv w:val="1"/>
      <w:marLeft w:val="0"/>
      <w:marRight w:val="0"/>
      <w:marTop w:val="0"/>
      <w:marBottom w:val="0"/>
      <w:divBdr>
        <w:top w:val="none" w:sz="0" w:space="0" w:color="auto"/>
        <w:left w:val="none" w:sz="0" w:space="0" w:color="auto"/>
        <w:bottom w:val="none" w:sz="0" w:space="0" w:color="auto"/>
        <w:right w:val="none" w:sz="0" w:space="0" w:color="auto"/>
      </w:divBdr>
    </w:div>
    <w:div w:id="21423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AF04-F073-4C19-A2CB-92A5376C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9</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 Andriani</dc:creator>
  <cp:lastModifiedBy>RENBANG</cp:lastModifiedBy>
  <cp:revision>19</cp:revision>
  <cp:lastPrinted>2019-03-04T01:49:00Z</cp:lastPrinted>
  <dcterms:created xsi:type="dcterms:W3CDTF">2019-01-04T01:30:00Z</dcterms:created>
  <dcterms:modified xsi:type="dcterms:W3CDTF">2019-03-14T07:23:00Z</dcterms:modified>
</cp:coreProperties>
</file>